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EFADC" w14:textId="77777777" w:rsidR="00E51EED" w:rsidRPr="00B83D72" w:rsidRDefault="00E51EED" w:rsidP="00A53552">
      <w:pPr>
        <w:spacing w:after="0" w:line="240" w:lineRule="auto"/>
        <w:jc w:val="center"/>
        <w:rPr>
          <w:b/>
          <w:bCs/>
          <w:lang w:val="en-CA"/>
        </w:rPr>
      </w:pPr>
    </w:p>
    <w:p w14:paraId="71170B43" w14:textId="2F08D9E3" w:rsidR="00E51EED" w:rsidRPr="00B83D72" w:rsidRDefault="00B75E42" w:rsidP="00A53552">
      <w:pPr>
        <w:spacing w:after="0" w:line="240" w:lineRule="auto"/>
        <w:jc w:val="center"/>
        <w:rPr>
          <w:b/>
          <w:bCs/>
        </w:rPr>
      </w:pPr>
      <w:r w:rsidRPr="00B83D72">
        <w:rPr>
          <w:b/>
          <w:bCs/>
        </w:rPr>
        <w:t>Trans</w:t>
      </w:r>
      <w:r w:rsidR="00492F26" w:rsidRPr="00B83D72">
        <w:rPr>
          <w:b/>
          <w:bCs/>
        </w:rPr>
        <w:t>formation du système d’éducation : comment favoriser l’apprentissage et assure</w:t>
      </w:r>
      <w:r w:rsidR="00D619C7" w:rsidRPr="00B83D72">
        <w:rPr>
          <w:b/>
          <w:bCs/>
        </w:rPr>
        <w:t>r</w:t>
      </w:r>
      <w:r w:rsidR="007936D0" w:rsidRPr="00B83D72">
        <w:rPr>
          <w:b/>
          <w:bCs/>
        </w:rPr>
        <w:t xml:space="preserve"> l’intégrité à l’ère de l’intelligence artificielle?</w:t>
      </w:r>
    </w:p>
    <w:p w14:paraId="6DE4D95E" w14:textId="77777777" w:rsidR="0024608D" w:rsidRPr="00B83D72" w:rsidRDefault="0024608D" w:rsidP="00A53552">
      <w:pPr>
        <w:spacing w:after="0" w:line="240" w:lineRule="auto"/>
        <w:jc w:val="center"/>
      </w:pPr>
    </w:p>
    <w:p w14:paraId="38A7EEDC" w14:textId="4DC18922" w:rsidR="00C70DA3" w:rsidRPr="00B83D72" w:rsidRDefault="007936D0" w:rsidP="00A53552">
      <w:pPr>
        <w:spacing w:after="0" w:line="240" w:lineRule="auto"/>
        <w:jc w:val="center"/>
      </w:pPr>
      <w:r w:rsidRPr="00B83D72">
        <w:t>Centrale des syndicats du Québec (CSQ)</w:t>
      </w:r>
    </w:p>
    <w:p w14:paraId="3E966A44" w14:textId="76E0C0B0" w:rsidR="007076FC" w:rsidRPr="00B83D72" w:rsidRDefault="007076FC" w:rsidP="00A53552">
      <w:pPr>
        <w:spacing w:after="0" w:line="240" w:lineRule="auto"/>
        <w:jc w:val="center"/>
      </w:pPr>
      <w:r w:rsidRPr="00B83D72">
        <w:t>15 janvier 2025</w:t>
      </w:r>
    </w:p>
    <w:p w14:paraId="5DAF33CC" w14:textId="77777777" w:rsidR="00E51EED" w:rsidRPr="00B83D72" w:rsidRDefault="00E51EED" w:rsidP="00A53552">
      <w:pPr>
        <w:spacing w:after="0" w:line="240" w:lineRule="auto"/>
        <w:jc w:val="center"/>
      </w:pPr>
    </w:p>
    <w:p w14:paraId="37964EC4" w14:textId="77777777" w:rsidR="00AB3E9F" w:rsidRPr="00B83D72" w:rsidRDefault="00AB3E9F" w:rsidP="00A53552">
      <w:pPr>
        <w:spacing w:after="0" w:line="240" w:lineRule="auto"/>
        <w:jc w:val="center"/>
        <w:rPr>
          <w:b/>
          <w:bCs/>
          <w:i/>
          <w:iCs/>
        </w:rPr>
      </w:pPr>
      <w:r w:rsidRPr="00B83D72">
        <w:rPr>
          <w:b/>
          <w:bCs/>
          <w:i/>
          <w:iCs/>
        </w:rPr>
        <w:t>Par Martine Peters</w:t>
      </w:r>
      <w:r w:rsidRPr="00B83D72">
        <w:t>, </w:t>
      </w:r>
      <w:r w:rsidRPr="00B83D72">
        <w:rPr>
          <w:b/>
          <w:bCs/>
          <w:i/>
          <w:iCs/>
        </w:rPr>
        <w:t>Université du Québec en Outaouais, Canada</w:t>
      </w:r>
    </w:p>
    <w:p w14:paraId="1C5880F5" w14:textId="77777777" w:rsidR="00AB3E9F" w:rsidRPr="00B83D72" w:rsidRDefault="00AB3E9F" w:rsidP="00A53552">
      <w:pPr>
        <w:spacing w:after="0" w:line="240" w:lineRule="auto"/>
        <w:jc w:val="center"/>
      </w:pPr>
      <w:hyperlink r:id="rId7" w:tgtFrame="_blank" w:history="1">
        <w:r w:rsidRPr="00B83D72">
          <w:rPr>
            <w:rStyle w:val="Hyperlien"/>
          </w:rPr>
          <w:t>martine.peters@uqo.ca</w:t>
        </w:r>
      </w:hyperlink>
    </w:p>
    <w:p w14:paraId="0A5802FC" w14:textId="77777777" w:rsidR="00AB3E9F" w:rsidRPr="00B83D72" w:rsidRDefault="00AB3E9F" w:rsidP="00A53552">
      <w:pPr>
        <w:spacing w:after="0" w:line="240" w:lineRule="auto"/>
        <w:jc w:val="center"/>
      </w:pPr>
      <w:r w:rsidRPr="00B83D72">
        <w:pict w14:anchorId="3AD92612">
          <v:rect id="_x0000_i1036" style="width:75pt;height:.75pt" o:hrpct="0" o:hralign="center" o:hrstd="t" o:hrnoshade="t" o:hr="t" fillcolor="#444" stroked="f"/>
        </w:pict>
      </w:r>
    </w:p>
    <w:p w14:paraId="6D773810" w14:textId="77777777" w:rsidR="00AB3E9F" w:rsidRPr="00B83D72" w:rsidRDefault="00AB3E9F" w:rsidP="00A53552">
      <w:pPr>
        <w:spacing w:after="0" w:line="240" w:lineRule="auto"/>
      </w:pPr>
    </w:p>
    <w:p w14:paraId="11AEB8B3" w14:textId="77777777" w:rsidR="00AB3E9F" w:rsidRPr="00B83D72" w:rsidRDefault="00AB3E9F" w:rsidP="00A53552">
      <w:pPr>
        <w:spacing w:after="0" w:line="240" w:lineRule="auto"/>
        <w:rPr>
          <w:b/>
          <w:bCs/>
        </w:rPr>
      </w:pPr>
      <w:r w:rsidRPr="00B83D72">
        <w:rPr>
          <w:b/>
          <w:bCs/>
        </w:rPr>
        <w:t>Références</w:t>
      </w:r>
    </w:p>
    <w:p w14:paraId="76F05A4E" w14:textId="77777777" w:rsidR="00AB3E9F" w:rsidRPr="00B83D72" w:rsidRDefault="00AB3E9F" w:rsidP="00A53552">
      <w:pPr>
        <w:spacing w:after="0" w:line="240" w:lineRule="auto"/>
      </w:pPr>
    </w:p>
    <w:p w14:paraId="7DC553C6" w14:textId="77777777" w:rsidR="00AB3E9F" w:rsidRPr="00B83D72" w:rsidRDefault="00AB3E9F" w:rsidP="00A53552">
      <w:pPr>
        <w:spacing w:after="0" w:line="240" w:lineRule="auto"/>
        <w:rPr>
          <w:b/>
          <w:bCs/>
        </w:rPr>
      </w:pPr>
      <w:r w:rsidRPr="00B83D72">
        <w:rPr>
          <w:b/>
          <w:bCs/>
        </w:rPr>
        <w:t>Diapositive 1 :</w:t>
      </w:r>
    </w:p>
    <w:p w14:paraId="162BD36F" w14:textId="77777777" w:rsidR="00AB3E9F" w:rsidRPr="00B83D72" w:rsidRDefault="00AB3E9F" w:rsidP="00E620BA">
      <w:pPr>
        <w:numPr>
          <w:ilvl w:val="0"/>
          <w:numId w:val="1"/>
        </w:numPr>
        <w:spacing w:after="0" w:line="240" w:lineRule="auto"/>
      </w:pPr>
      <w:r w:rsidRPr="00B83D72">
        <w:t>Site web du PUPP </w:t>
      </w:r>
      <w:hyperlink r:id="rId8" w:tgtFrame="_blank" w:history="1">
        <w:r w:rsidRPr="00B83D72">
          <w:rPr>
            <w:rStyle w:val="Hyperlien"/>
          </w:rPr>
          <w:t>https://pupp.uqo.ca/fr/</w:t>
        </w:r>
      </w:hyperlink>
    </w:p>
    <w:p w14:paraId="7C1E78BD" w14:textId="290C2B77" w:rsidR="00854BDF" w:rsidRPr="00B83D72" w:rsidRDefault="00BC55C6" w:rsidP="00E620BA">
      <w:pPr>
        <w:numPr>
          <w:ilvl w:val="0"/>
          <w:numId w:val="1"/>
        </w:numPr>
        <w:spacing w:after="0" w:line="240" w:lineRule="auto"/>
      </w:pPr>
      <w:r w:rsidRPr="00B83D72">
        <w:t xml:space="preserve">Ressources intelligence artificielle et plagiat : </w:t>
      </w:r>
      <w:hyperlink r:id="rId9" w:history="1">
        <w:r w:rsidRPr="00B83D72">
          <w:rPr>
            <w:rStyle w:val="Hyperlien"/>
          </w:rPr>
          <w:t>https://pupp.uqo.ca/fr/intelligence-artificielle-et-plagiat/</w:t>
        </w:r>
      </w:hyperlink>
      <w:r w:rsidRPr="00B83D72">
        <w:t xml:space="preserve"> </w:t>
      </w:r>
    </w:p>
    <w:p w14:paraId="2A5B1095" w14:textId="77777777" w:rsidR="00AB3E9F" w:rsidRPr="00B83D72" w:rsidRDefault="00AB3E9F" w:rsidP="00A53552">
      <w:pPr>
        <w:spacing w:after="0" w:line="240" w:lineRule="auto"/>
        <w:rPr>
          <w:b/>
          <w:bCs/>
        </w:rPr>
      </w:pPr>
    </w:p>
    <w:p w14:paraId="0297F402" w14:textId="41E06D5B" w:rsidR="00AB3E9F" w:rsidRPr="00B83D72" w:rsidRDefault="00AB3E9F" w:rsidP="00A53552">
      <w:pPr>
        <w:spacing w:after="0" w:line="240" w:lineRule="auto"/>
        <w:rPr>
          <w:b/>
          <w:bCs/>
        </w:rPr>
      </w:pPr>
      <w:r w:rsidRPr="00B83D72">
        <w:rPr>
          <w:b/>
          <w:bCs/>
        </w:rPr>
        <w:t xml:space="preserve">Diapositive </w:t>
      </w:r>
      <w:proofErr w:type="gramStart"/>
      <w:r w:rsidR="002A46F8" w:rsidRPr="00B83D72">
        <w:rPr>
          <w:b/>
          <w:bCs/>
        </w:rPr>
        <w:t xml:space="preserve">8 </w:t>
      </w:r>
      <w:r w:rsidRPr="00B83D72">
        <w:rPr>
          <w:b/>
          <w:bCs/>
        </w:rPr>
        <w:t> :</w:t>
      </w:r>
      <w:proofErr w:type="gramEnd"/>
      <w:r w:rsidRPr="00B83D72">
        <w:rPr>
          <w:b/>
          <w:bCs/>
        </w:rPr>
        <w:t xml:space="preserve"> Définition du plagiat</w:t>
      </w:r>
    </w:p>
    <w:p w14:paraId="1A7895F8" w14:textId="77777777" w:rsidR="00AB3E9F" w:rsidRPr="00B83D72" w:rsidRDefault="00AB3E9F" w:rsidP="00E620BA">
      <w:pPr>
        <w:numPr>
          <w:ilvl w:val="0"/>
          <w:numId w:val="2"/>
        </w:numPr>
        <w:spacing w:after="0" w:line="240" w:lineRule="auto"/>
      </w:pPr>
      <w:r w:rsidRPr="00B83D72">
        <w:t>Peters, M. (2023). Note éditoriale : Intelligence artificielle et intégrité académique peuvent-elles faire bon ménage ? Revue des sciences de l’éducation, 49(1). </w:t>
      </w:r>
      <w:hyperlink r:id="rId10" w:tgtFrame="_blank" w:history="1">
        <w:r w:rsidRPr="00B83D72">
          <w:rPr>
            <w:rStyle w:val="Hyperlien"/>
          </w:rPr>
          <w:t>https://doi.org/10.7202/1107846ar</w:t>
        </w:r>
      </w:hyperlink>
    </w:p>
    <w:p w14:paraId="1F1E0924" w14:textId="77777777" w:rsidR="00AB3E9F" w:rsidRPr="00B83D72" w:rsidRDefault="00AB3E9F" w:rsidP="00A53552">
      <w:pPr>
        <w:spacing w:after="0" w:line="240" w:lineRule="auto"/>
        <w:rPr>
          <w:b/>
          <w:bCs/>
        </w:rPr>
      </w:pPr>
    </w:p>
    <w:p w14:paraId="5E515D7A" w14:textId="5228DA72" w:rsidR="00AB3E9F" w:rsidRPr="00B83D72" w:rsidRDefault="00AB3E9F" w:rsidP="00A53552">
      <w:pPr>
        <w:spacing w:after="0" w:line="240" w:lineRule="auto"/>
        <w:rPr>
          <w:b/>
          <w:bCs/>
        </w:rPr>
      </w:pPr>
      <w:r w:rsidRPr="00B83D72">
        <w:rPr>
          <w:b/>
          <w:bCs/>
        </w:rPr>
        <w:t xml:space="preserve">Diapositives </w:t>
      </w:r>
      <w:r w:rsidR="00C2266C" w:rsidRPr="00B83D72">
        <w:rPr>
          <w:b/>
          <w:bCs/>
        </w:rPr>
        <w:t>10</w:t>
      </w:r>
      <w:r w:rsidRPr="00B83D72">
        <w:rPr>
          <w:b/>
          <w:bCs/>
        </w:rPr>
        <w:t>-</w:t>
      </w:r>
      <w:r w:rsidR="00C2266C" w:rsidRPr="00B83D72">
        <w:rPr>
          <w:b/>
          <w:bCs/>
        </w:rPr>
        <w:t>11</w:t>
      </w:r>
      <w:r w:rsidRPr="00B83D72">
        <w:rPr>
          <w:b/>
          <w:bCs/>
        </w:rPr>
        <w:t xml:space="preserve"> : Modèles de rédaction de stratégies de </w:t>
      </w:r>
      <w:proofErr w:type="spellStart"/>
      <w:r w:rsidRPr="00B83D72">
        <w:rPr>
          <w:b/>
          <w:bCs/>
        </w:rPr>
        <w:t>créacollage</w:t>
      </w:r>
      <w:proofErr w:type="spellEnd"/>
      <w:r w:rsidRPr="00B83D72">
        <w:rPr>
          <w:b/>
          <w:bCs/>
        </w:rPr>
        <w:t xml:space="preserve"> numérique</w:t>
      </w:r>
    </w:p>
    <w:p w14:paraId="727C0262" w14:textId="77777777" w:rsidR="00AB3E9F" w:rsidRPr="00B83D72" w:rsidRDefault="00AB3E9F" w:rsidP="00E620BA">
      <w:pPr>
        <w:numPr>
          <w:ilvl w:val="0"/>
          <w:numId w:val="3"/>
        </w:numPr>
        <w:spacing w:after="0" w:line="240" w:lineRule="auto"/>
        <w:ind w:left="714" w:hanging="357"/>
      </w:pPr>
      <w:r w:rsidRPr="00B83D72">
        <w:t>Peters, M. (2021). Demande de subvention de partenariat soumise au CRSH.</w:t>
      </w:r>
    </w:p>
    <w:p w14:paraId="1A746D7A" w14:textId="77777777" w:rsidR="00AB3E9F" w:rsidRPr="00B83D72" w:rsidRDefault="00AB3E9F" w:rsidP="00E620BA">
      <w:pPr>
        <w:numPr>
          <w:ilvl w:val="0"/>
          <w:numId w:val="3"/>
        </w:numPr>
        <w:spacing w:after="0" w:line="240" w:lineRule="auto"/>
        <w:ind w:left="714" w:hanging="357"/>
      </w:pPr>
      <w:r w:rsidRPr="00B83D72">
        <w:t>Peters, M. (2023). L’ère de la rédaction intègre avec l’intelligence artificielle, modèle 2023 : </w:t>
      </w:r>
      <w:hyperlink r:id="rId11" w:tgtFrame="_blank" w:history="1">
        <w:r w:rsidRPr="00B83D72">
          <w:rPr>
            <w:rStyle w:val="Hyperlien"/>
          </w:rPr>
          <w:t>http://w4.uqo.ca/mpeters/ateliers-workshops/</w:t>
        </w:r>
      </w:hyperlink>
    </w:p>
    <w:p w14:paraId="21F1ADBC" w14:textId="77777777" w:rsidR="00627292" w:rsidRPr="00B83D72" w:rsidRDefault="00627292" w:rsidP="00A53552">
      <w:pPr>
        <w:spacing w:after="0" w:line="240" w:lineRule="auto"/>
        <w:rPr>
          <w:rFonts w:eastAsia="Times New Roman"/>
          <w:b/>
          <w:bCs/>
          <w:lang w:eastAsia="fr-CA"/>
        </w:rPr>
      </w:pPr>
    </w:p>
    <w:p w14:paraId="14136A85" w14:textId="1E29B68C" w:rsidR="00627292" w:rsidRPr="00627292" w:rsidRDefault="00627292" w:rsidP="00A53552">
      <w:pPr>
        <w:spacing w:after="0" w:line="240" w:lineRule="auto"/>
        <w:rPr>
          <w:rFonts w:eastAsia="Times New Roman"/>
          <w:b/>
          <w:bCs/>
          <w:lang w:eastAsia="fr-CA"/>
        </w:rPr>
      </w:pPr>
      <w:r w:rsidRPr="00627292">
        <w:rPr>
          <w:rFonts w:eastAsia="Times New Roman"/>
          <w:b/>
          <w:bCs/>
          <w:lang w:eastAsia="fr-CA"/>
        </w:rPr>
        <w:t xml:space="preserve">Diapositive </w:t>
      </w:r>
      <w:r w:rsidRPr="00B83D72">
        <w:rPr>
          <w:rFonts w:eastAsia="Times New Roman"/>
          <w:b/>
          <w:bCs/>
          <w:lang w:eastAsia="fr-CA"/>
        </w:rPr>
        <w:t>12</w:t>
      </w:r>
      <w:r w:rsidRPr="00627292">
        <w:rPr>
          <w:rFonts w:eastAsia="Times New Roman"/>
          <w:b/>
          <w:bCs/>
          <w:lang w:eastAsia="fr-CA"/>
        </w:rPr>
        <w:t xml:space="preserve"> : Lecture pour tous : permis ou pas </w:t>
      </w:r>
      <w:r w:rsidRPr="00627292">
        <w:rPr>
          <w:rFonts w:ascii="Segoe UI Emoji" w:eastAsia="Times New Roman" w:hAnsi="Segoe UI Emoji" w:cs="Segoe UI Emoji"/>
          <w:b/>
          <w:bCs/>
          <w:lang w:eastAsia="fr-CA"/>
        </w:rPr>
        <w:t>❤️</w:t>
      </w:r>
    </w:p>
    <w:p w14:paraId="47EA22BE" w14:textId="77777777" w:rsidR="00627292" w:rsidRPr="00627292" w:rsidRDefault="00627292" w:rsidP="00E620BA">
      <w:pPr>
        <w:numPr>
          <w:ilvl w:val="0"/>
          <w:numId w:val="4"/>
        </w:numPr>
        <w:spacing w:after="0" w:line="240" w:lineRule="auto"/>
        <w:rPr>
          <w:rFonts w:eastAsia="Times New Roman"/>
          <w:lang w:val="en-CA" w:eastAsia="fr-CA"/>
        </w:rPr>
      </w:pPr>
      <w:r w:rsidRPr="00627292">
        <w:rPr>
          <w:rFonts w:eastAsia="Times New Roman"/>
          <w:lang w:val="en-CA" w:eastAsia="fr-CA"/>
        </w:rPr>
        <w:t>Hew, N. (2023). How to use ChatGPT in your assignments without getting accused of plagiarism. Study International. </w:t>
      </w:r>
      <w:hyperlink r:id="rId12" w:history="1">
        <w:r w:rsidRPr="00627292">
          <w:rPr>
            <w:rStyle w:val="Hyperlien"/>
            <w:rFonts w:eastAsia="Times New Roman"/>
            <w:lang w:val="en-CA" w:eastAsia="fr-CA"/>
          </w:rPr>
          <w:t>https://www.studyinternational.com/news/chatgpt-and-plagiarism/</w:t>
        </w:r>
      </w:hyperlink>
    </w:p>
    <w:p w14:paraId="3EB2FD0E" w14:textId="77777777" w:rsidR="007020D7" w:rsidRDefault="007020D7" w:rsidP="00A53552">
      <w:pPr>
        <w:spacing w:after="0" w:line="240" w:lineRule="auto"/>
        <w:rPr>
          <w:b/>
          <w:bCs/>
        </w:rPr>
      </w:pPr>
    </w:p>
    <w:p w14:paraId="1F932DCF" w14:textId="1091A6A7" w:rsidR="008E5740" w:rsidRPr="008E5740" w:rsidRDefault="008E5740" w:rsidP="00A53552">
      <w:pPr>
        <w:spacing w:after="0" w:line="240" w:lineRule="auto"/>
      </w:pPr>
      <w:r w:rsidRPr="008E5740">
        <w:rPr>
          <w:b/>
          <w:bCs/>
        </w:rPr>
        <w:t xml:space="preserve">Diapositive </w:t>
      </w:r>
      <w:r w:rsidRPr="00B83D72">
        <w:rPr>
          <w:b/>
          <w:bCs/>
        </w:rPr>
        <w:t>13</w:t>
      </w:r>
      <w:r w:rsidRPr="008E5740">
        <w:rPr>
          <w:b/>
          <w:bCs/>
        </w:rPr>
        <w:t xml:space="preserve"> : Nouvelle façon d’écrire</w:t>
      </w:r>
      <w:r w:rsidRPr="008E5740">
        <w:t> </w:t>
      </w:r>
      <w:r w:rsidRPr="008E5740">
        <w:rPr>
          <w:rFonts w:ascii="Segoe UI Emoji" w:hAnsi="Segoe UI Emoji" w:cs="Segoe UI Emoji"/>
        </w:rPr>
        <w:t>❤️</w:t>
      </w:r>
      <w:r w:rsidRPr="008E5740">
        <w:t xml:space="preserve">     </w:t>
      </w:r>
    </w:p>
    <w:p w14:paraId="6C51127F" w14:textId="77777777" w:rsidR="008E5740" w:rsidRPr="008E5740" w:rsidRDefault="008E5740" w:rsidP="00E620BA">
      <w:pPr>
        <w:numPr>
          <w:ilvl w:val="0"/>
          <w:numId w:val="5"/>
        </w:numPr>
        <w:spacing w:after="0" w:line="240" w:lineRule="auto"/>
        <w:rPr>
          <w:lang w:val="en-CA"/>
        </w:rPr>
      </w:pPr>
      <w:r w:rsidRPr="008E5740">
        <w:rPr>
          <w:lang w:val="en-CA"/>
        </w:rPr>
        <w:t xml:space="preserve">Eaton, S.E. (2023). 6 Tenets of </w:t>
      </w:r>
      <w:proofErr w:type="spellStart"/>
      <w:r w:rsidRPr="008E5740">
        <w:rPr>
          <w:lang w:val="en-CA"/>
        </w:rPr>
        <w:t>Postplagiarism</w:t>
      </w:r>
      <w:proofErr w:type="spellEnd"/>
      <w:r w:rsidRPr="008E5740">
        <w:rPr>
          <w:lang w:val="en-CA"/>
        </w:rPr>
        <w:t>: Writing in the Age of Artificial Intelligence. Learning, Teaching and Leadership. </w:t>
      </w:r>
      <w:hyperlink r:id="rId13" w:tgtFrame="_blank" w:history="1">
        <w:r w:rsidRPr="008E5740">
          <w:rPr>
            <w:rStyle w:val="Hyperlien"/>
            <w:lang w:val="en-CA"/>
          </w:rPr>
          <w:t>https://drsaraheaton.wordpress.com/2023/02/25/6-tenets-of-postplagiarism-writing-in-the-age-of-artificial-intelligence/</w:t>
        </w:r>
      </w:hyperlink>
    </w:p>
    <w:p w14:paraId="26BBC717" w14:textId="77777777" w:rsidR="00842A98" w:rsidRPr="00B83D72" w:rsidRDefault="00842A98" w:rsidP="00A53552">
      <w:pPr>
        <w:spacing w:after="0" w:line="240" w:lineRule="auto"/>
        <w:rPr>
          <w:lang w:val="en-CA"/>
        </w:rPr>
      </w:pPr>
    </w:p>
    <w:p w14:paraId="15BDF94E" w14:textId="77777777" w:rsidR="008E5740" w:rsidRPr="00B83D72" w:rsidRDefault="008E5740" w:rsidP="00A53552">
      <w:pPr>
        <w:spacing w:after="0" w:line="240" w:lineRule="auto"/>
        <w:rPr>
          <w:b/>
          <w:bCs/>
        </w:rPr>
      </w:pPr>
      <w:r w:rsidRPr="00B83D72">
        <w:rPr>
          <w:b/>
          <w:bCs/>
        </w:rPr>
        <w:br w:type="page"/>
      </w:r>
    </w:p>
    <w:p w14:paraId="2E27392C" w14:textId="77777777" w:rsidR="008E5740" w:rsidRPr="00B83D72" w:rsidRDefault="008E5740" w:rsidP="00A53552">
      <w:pPr>
        <w:spacing w:after="0" w:line="240" w:lineRule="auto"/>
        <w:rPr>
          <w:b/>
          <w:bCs/>
        </w:rPr>
      </w:pPr>
    </w:p>
    <w:p w14:paraId="2F6F3207" w14:textId="39292444" w:rsidR="008E5740" w:rsidRPr="008E5740" w:rsidRDefault="008E5740" w:rsidP="00A53552">
      <w:pPr>
        <w:spacing w:after="0" w:line="240" w:lineRule="auto"/>
      </w:pPr>
      <w:r w:rsidRPr="008E5740">
        <w:rPr>
          <w:b/>
          <w:bCs/>
        </w:rPr>
        <w:t xml:space="preserve">Diapositive </w:t>
      </w:r>
      <w:r w:rsidRPr="00B83D72">
        <w:rPr>
          <w:b/>
          <w:bCs/>
        </w:rPr>
        <w:t>16</w:t>
      </w:r>
      <w:r w:rsidRPr="008E5740">
        <w:rPr>
          <w:b/>
          <w:bCs/>
        </w:rPr>
        <w:t xml:space="preserve"> : Transparence</w:t>
      </w:r>
    </w:p>
    <w:p w14:paraId="57DF1314" w14:textId="77777777" w:rsidR="008E5740" w:rsidRPr="008E5740" w:rsidRDefault="008E5740" w:rsidP="00E620BA">
      <w:pPr>
        <w:numPr>
          <w:ilvl w:val="0"/>
          <w:numId w:val="6"/>
        </w:numPr>
        <w:spacing w:after="0" w:line="240" w:lineRule="auto"/>
      </w:pPr>
      <w:r w:rsidRPr="008E5740">
        <w:rPr>
          <w:lang w:val="en-CA"/>
        </w:rPr>
        <w:t xml:space="preserve">Whale, Ruas, Mahammad, </w:t>
      </w:r>
      <w:proofErr w:type="spellStart"/>
      <w:r w:rsidRPr="008E5740">
        <w:rPr>
          <w:lang w:val="en-CA"/>
        </w:rPr>
        <w:t>Meuscheke</w:t>
      </w:r>
      <w:proofErr w:type="spellEnd"/>
      <w:r w:rsidRPr="008E5740">
        <w:rPr>
          <w:lang w:val="en-CA"/>
        </w:rPr>
        <w:t xml:space="preserve">, Gipp, Koch and </w:t>
      </w:r>
      <w:proofErr w:type="spellStart"/>
      <w:r w:rsidRPr="008E5740">
        <w:rPr>
          <w:lang w:val="en-CA"/>
        </w:rPr>
        <w:t>Hänies</w:t>
      </w:r>
      <w:proofErr w:type="spellEnd"/>
      <w:r w:rsidRPr="008E5740">
        <w:rPr>
          <w:lang w:val="en-CA"/>
        </w:rPr>
        <w:t xml:space="preserve">, 2023. Three-dimensional model by Whale et al. </w:t>
      </w:r>
      <w:r w:rsidRPr="008E5740">
        <w:t>(2023) </w:t>
      </w:r>
      <w:hyperlink r:id="rId14" w:tgtFrame="_blank" w:history="1">
        <w:r w:rsidRPr="008E5740">
          <w:rPr>
            <w:rStyle w:val="Hyperlien"/>
          </w:rPr>
          <w:t>https://ai-cards.org/</w:t>
        </w:r>
      </w:hyperlink>
    </w:p>
    <w:p w14:paraId="363EB659" w14:textId="77777777" w:rsidR="00A03C3C" w:rsidRPr="00B83D72" w:rsidRDefault="00A03C3C" w:rsidP="00A53552">
      <w:pPr>
        <w:spacing w:after="0" w:line="240" w:lineRule="auto"/>
        <w:rPr>
          <w:b/>
          <w:bCs/>
        </w:rPr>
      </w:pPr>
    </w:p>
    <w:p w14:paraId="60B85CBC" w14:textId="6375F3A3" w:rsidR="00A03C3C" w:rsidRPr="00A03C3C" w:rsidRDefault="00A03C3C" w:rsidP="00A53552">
      <w:pPr>
        <w:spacing w:after="0" w:line="240" w:lineRule="auto"/>
      </w:pPr>
      <w:r w:rsidRPr="00A03C3C">
        <w:rPr>
          <w:b/>
          <w:bCs/>
        </w:rPr>
        <w:t xml:space="preserve">Diapositives </w:t>
      </w:r>
      <w:r w:rsidRPr="00B83D72">
        <w:rPr>
          <w:b/>
          <w:bCs/>
        </w:rPr>
        <w:t>17-18</w:t>
      </w:r>
      <w:r w:rsidRPr="00A03C3C">
        <w:rPr>
          <w:b/>
          <w:bCs/>
        </w:rPr>
        <w:t xml:space="preserve"> : Transparence Mike Solomon (2023)</w:t>
      </w:r>
    </w:p>
    <w:p w14:paraId="1BCA883E" w14:textId="77777777" w:rsidR="00A03C3C" w:rsidRPr="00A03C3C" w:rsidRDefault="00A03C3C" w:rsidP="00E620BA">
      <w:pPr>
        <w:numPr>
          <w:ilvl w:val="0"/>
          <w:numId w:val="7"/>
        </w:numPr>
        <w:spacing w:after="0" w:line="240" w:lineRule="auto"/>
      </w:pPr>
      <w:r w:rsidRPr="00A03C3C">
        <w:rPr>
          <w:lang w:val="en-CA"/>
        </w:rPr>
        <w:t xml:space="preserve">Solomon, M. (2023, February 2nd, 2023). GPT3 is Just Spicy Autocomplete. </w:t>
      </w:r>
      <w:r w:rsidRPr="00A03C3C">
        <w:t>Repéré à </w:t>
      </w:r>
      <w:hyperlink r:id="rId15" w:tgtFrame="_blank" w:history="1">
        <w:r w:rsidRPr="00A03C3C">
          <w:rPr>
            <w:rStyle w:val="Hyperlien"/>
          </w:rPr>
          <w:t>https://thecleverest.com/gpt3-is-just-spicy-autocomplete/</w:t>
        </w:r>
      </w:hyperlink>
    </w:p>
    <w:p w14:paraId="43D9743C" w14:textId="77777777" w:rsidR="00A03C3C" w:rsidRPr="00A03C3C" w:rsidRDefault="00A03C3C" w:rsidP="00E620BA">
      <w:pPr>
        <w:numPr>
          <w:ilvl w:val="0"/>
          <w:numId w:val="7"/>
        </w:numPr>
        <w:spacing w:after="0" w:line="240" w:lineRule="auto"/>
      </w:pPr>
      <w:r w:rsidRPr="00A03C3C">
        <w:t>Pour le document à télécharger en Word : </w:t>
      </w:r>
      <w:hyperlink r:id="rId16" w:history="1">
        <w:r w:rsidRPr="00A03C3C">
          <w:rPr>
            <w:rStyle w:val="Hyperlien"/>
          </w:rPr>
          <w:t>https://mpeters.uqo.ca/divulgation-de-lutilisation-de-lintelligence-artificielle/</w:t>
        </w:r>
      </w:hyperlink>
    </w:p>
    <w:p w14:paraId="65720F45" w14:textId="77777777" w:rsidR="008E5740" w:rsidRPr="00B83D72" w:rsidRDefault="008E5740" w:rsidP="00A53552">
      <w:pPr>
        <w:spacing w:after="0" w:line="240" w:lineRule="auto"/>
      </w:pPr>
    </w:p>
    <w:p w14:paraId="736EA501" w14:textId="3DE0F281" w:rsidR="00906DA6" w:rsidRPr="00906DA6" w:rsidRDefault="00906DA6" w:rsidP="00A53552">
      <w:pPr>
        <w:spacing w:after="0" w:line="240" w:lineRule="auto"/>
      </w:pPr>
      <w:r w:rsidRPr="00906DA6">
        <w:rPr>
          <w:b/>
          <w:bCs/>
        </w:rPr>
        <w:t xml:space="preserve">Diapositive </w:t>
      </w:r>
      <w:r w:rsidRPr="00B83D72">
        <w:rPr>
          <w:b/>
          <w:bCs/>
        </w:rPr>
        <w:t>19</w:t>
      </w:r>
      <w:r w:rsidRPr="00906DA6">
        <w:rPr>
          <w:b/>
          <w:bCs/>
        </w:rPr>
        <w:t> : Pour être transparent…</w:t>
      </w:r>
    </w:p>
    <w:p w14:paraId="76BD12D8" w14:textId="77777777" w:rsidR="00906DA6" w:rsidRPr="00906DA6" w:rsidRDefault="00906DA6" w:rsidP="00E620BA">
      <w:pPr>
        <w:numPr>
          <w:ilvl w:val="0"/>
          <w:numId w:val="8"/>
        </w:numPr>
        <w:spacing w:after="0" w:line="240" w:lineRule="auto"/>
      </w:pPr>
      <w:r w:rsidRPr="00906DA6">
        <w:t xml:space="preserve">Peters, M. (2023). Acronymes et icônes pour un usage transparent de l’IA / </w:t>
      </w:r>
      <w:proofErr w:type="spellStart"/>
      <w:r w:rsidRPr="00906DA6">
        <w:t>Acronyms</w:t>
      </w:r>
      <w:proofErr w:type="spellEnd"/>
      <w:r w:rsidRPr="00906DA6">
        <w:t xml:space="preserve"> and </w:t>
      </w:r>
      <w:proofErr w:type="spellStart"/>
      <w:r w:rsidRPr="00906DA6">
        <w:t>icons</w:t>
      </w:r>
      <w:proofErr w:type="spellEnd"/>
      <w:r w:rsidRPr="00906DA6">
        <w:t xml:space="preserve"> for a transparent use of AI. </w:t>
      </w:r>
      <w:hyperlink r:id="rId17" w:tgtFrame="_blank" w:history="1">
        <w:r w:rsidRPr="00906DA6">
          <w:rPr>
            <w:rStyle w:val="Hyperlien"/>
          </w:rPr>
          <w:t>https://mpeters.uqo.ca/logos-ia-fr-peters-2023/</w:t>
        </w:r>
      </w:hyperlink>
    </w:p>
    <w:p w14:paraId="7D4B3C7F" w14:textId="77777777" w:rsidR="00A03C3C" w:rsidRPr="00B83D72" w:rsidRDefault="00A03C3C" w:rsidP="00A53552">
      <w:pPr>
        <w:spacing w:after="0" w:line="240" w:lineRule="auto"/>
      </w:pPr>
    </w:p>
    <w:p w14:paraId="049809A9" w14:textId="6DA48C6E" w:rsidR="00906DA6" w:rsidRPr="00906DA6" w:rsidRDefault="00906DA6" w:rsidP="00A53552">
      <w:pPr>
        <w:spacing w:after="0" w:line="240" w:lineRule="auto"/>
      </w:pPr>
      <w:r w:rsidRPr="00906DA6">
        <w:rPr>
          <w:b/>
          <w:bCs/>
        </w:rPr>
        <w:t xml:space="preserve">Diapositive </w:t>
      </w:r>
      <w:r w:rsidRPr="00B83D72">
        <w:rPr>
          <w:b/>
          <w:bCs/>
        </w:rPr>
        <w:t>22</w:t>
      </w:r>
      <w:r w:rsidRPr="00906DA6">
        <w:rPr>
          <w:b/>
          <w:bCs/>
        </w:rPr>
        <w:t xml:space="preserve"> : Outils de détection…</w:t>
      </w:r>
    </w:p>
    <w:p w14:paraId="57B75430" w14:textId="77777777" w:rsidR="00906DA6" w:rsidRPr="00906DA6" w:rsidRDefault="00906DA6" w:rsidP="00E620BA">
      <w:pPr>
        <w:numPr>
          <w:ilvl w:val="0"/>
          <w:numId w:val="9"/>
        </w:numPr>
        <w:spacing w:after="0" w:line="240" w:lineRule="auto"/>
      </w:pPr>
      <w:proofErr w:type="spellStart"/>
      <w:r w:rsidRPr="00906DA6">
        <w:t>Smodin</w:t>
      </w:r>
      <w:proofErr w:type="spellEnd"/>
      <w:r w:rsidRPr="00906DA6">
        <w:t>: </w:t>
      </w:r>
      <w:hyperlink r:id="rId18" w:tgtFrame="_blank" w:history="1">
        <w:r w:rsidRPr="00906DA6">
          <w:rPr>
            <w:rStyle w:val="Hyperlien"/>
          </w:rPr>
          <w:t>https://smodin.io/fr/detecteur-de-contenu-ia</w:t>
        </w:r>
      </w:hyperlink>
    </w:p>
    <w:p w14:paraId="2F258D54" w14:textId="77777777" w:rsidR="00906DA6" w:rsidRPr="00906DA6" w:rsidRDefault="00906DA6" w:rsidP="00E620BA">
      <w:pPr>
        <w:numPr>
          <w:ilvl w:val="0"/>
          <w:numId w:val="9"/>
        </w:numPr>
        <w:spacing w:after="0" w:line="240" w:lineRule="auto"/>
      </w:pPr>
      <w:proofErr w:type="spellStart"/>
      <w:r w:rsidRPr="00906DA6">
        <w:t>Copyleaks</w:t>
      </w:r>
      <w:proofErr w:type="spellEnd"/>
      <w:r w:rsidRPr="00906DA6">
        <w:t>: </w:t>
      </w:r>
      <w:hyperlink r:id="rId19" w:tgtFrame="_blank" w:history="1">
        <w:r w:rsidRPr="00906DA6">
          <w:rPr>
            <w:rStyle w:val="Hyperlien"/>
          </w:rPr>
          <w:t>https://copyleaks.com/ai-content-detector</w:t>
        </w:r>
      </w:hyperlink>
    </w:p>
    <w:p w14:paraId="07AEF16E" w14:textId="77777777" w:rsidR="005D3D20" w:rsidRPr="00B83D72" w:rsidRDefault="00906DA6" w:rsidP="00E620BA">
      <w:pPr>
        <w:numPr>
          <w:ilvl w:val="0"/>
          <w:numId w:val="9"/>
        </w:numPr>
        <w:spacing w:after="0" w:line="240" w:lineRule="auto"/>
        <w:rPr>
          <w:lang w:val="en-CA"/>
        </w:rPr>
      </w:pPr>
      <w:r w:rsidRPr="00906DA6">
        <w:rPr>
          <w:lang w:val="en-CA"/>
        </w:rPr>
        <w:t>Draft &amp; Goal: </w:t>
      </w:r>
    </w:p>
    <w:p w14:paraId="4EABABD4" w14:textId="05412718" w:rsidR="00906DA6" w:rsidRPr="00906DA6" w:rsidRDefault="005D3D20" w:rsidP="00A53552">
      <w:pPr>
        <w:spacing w:after="0" w:line="240" w:lineRule="auto"/>
        <w:ind w:left="720"/>
        <w:rPr>
          <w:lang w:val="en-CA"/>
        </w:rPr>
      </w:pPr>
      <w:hyperlink r:id="rId20" w:history="1">
        <w:r w:rsidRPr="00906DA6">
          <w:rPr>
            <w:rStyle w:val="Hyperlien"/>
            <w:lang w:val="en-CA"/>
          </w:rPr>
          <w:t>https://detector.dng.ai/fr?fbclid=IwAR1pfhcYXoG7yxK6ZrmBfp2RoZ4Qm5chbTWujLn7X8n2sYXeQRNzqArkz5c</w:t>
        </w:r>
      </w:hyperlink>
    </w:p>
    <w:p w14:paraId="2AEBB577" w14:textId="77777777" w:rsidR="00906DA6" w:rsidRPr="00906DA6" w:rsidRDefault="00906DA6" w:rsidP="00E620BA">
      <w:pPr>
        <w:numPr>
          <w:ilvl w:val="0"/>
          <w:numId w:val="9"/>
        </w:numPr>
        <w:spacing w:after="0" w:line="240" w:lineRule="auto"/>
      </w:pPr>
      <w:proofErr w:type="spellStart"/>
      <w:r w:rsidRPr="00906DA6">
        <w:t>GPTZero</w:t>
      </w:r>
      <w:proofErr w:type="spellEnd"/>
      <w:r w:rsidRPr="00906DA6">
        <w:t>: </w:t>
      </w:r>
      <w:hyperlink r:id="rId21" w:tgtFrame="_blank" w:history="1">
        <w:r w:rsidRPr="00906DA6">
          <w:rPr>
            <w:rStyle w:val="Hyperlien"/>
          </w:rPr>
          <w:t>https://gptzero.me/</w:t>
        </w:r>
      </w:hyperlink>
    </w:p>
    <w:p w14:paraId="2F9D5AB7" w14:textId="77777777" w:rsidR="00906DA6" w:rsidRPr="00906DA6" w:rsidRDefault="00906DA6" w:rsidP="00E620BA">
      <w:pPr>
        <w:numPr>
          <w:ilvl w:val="0"/>
          <w:numId w:val="9"/>
        </w:numPr>
        <w:spacing w:after="0" w:line="240" w:lineRule="auto"/>
      </w:pPr>
      <w:r w:rsidRPr="00906DA6">
        <w:t>Winston (avec un compte): </w:t>
      </w:r>
      <w:hyperlink r:id="rId22" w:tgtFrame="_blank" w:history="1">
        <w:r w:rsidRPr="00906DA6">
          <w:rPr>
            <w:rStyle w:val="Hyperlien"/>
          </w:rPr>
          <w:t>https://app.gowinston.ai/login</w:t>
        </w:r>
      </w:hyperlink>
    </w:p>
    <w:p w14:paraId="42ADF912" w14:textId="388D0C67" w:rsidR="00906DA6" w:rsidRPr="00906DA6" w:rsidRDefault="00906DA6" w:rsidP="00E620BA">
      <w:pPr>
        <w:numPr>
          <w:ilvl w:val="0"/>
          <w:numId w:val="9"/>
        </w:numPr>
        <w:spacing w:after="0" w:line="240" w:lineRule="auto"/>
        <w:rPr>
          <w:lang w:val="en-CA"/>
        </w:rPr>
      </w:pPr>
      <w:r w:rsidRPr="00906DA6">
        <w:rPr>
          <w:lang w:val="en-CA"/>
        </w:rPr>
        <w:t>Turnitin ($): </w:t>
      </w:r>
      <w:hyperlink r:id="rId23" w:tgtFrame="_blank" w:history="1">
        <w:r w:rsidRPr="00906DA6">
          <w:rPr>
            <w:rStyle w:val="Hyperlien"/>
            <w:lang w:val="en-CA"/>
          </w:rPr>
          <w:t>https://www.turnitin.com/</w:t>
        </w:r>
      </w:hyperlink>
    </w:p>
    <w:p w14:paraId="2738F22B" w14:textId="77777777" w:rsidR="00906DA6" w:rsidRPr="00906DA6" w:rsidRDefault="00906DA6" w:rsidP="00E620BA">
      <w:pPr>
        <w:numPr>
          <w:ilvl w:val="0"/>
          <w:numId w:val="9"/>
        </w:numPr>
        <w:spacing w:after="0" w:line="240" w:lineRule="auto"/>
      </w:pPr>
      <w:proofErr w:type="spellStart"/>
      <w:r w:rsidRPr="00906DA6">
        <w:t>Compilatio</w:t>
      </w:r>
      <w:proofErr w:type="spellEnd"/>
      <w:r w:rsidRPr="00906DA6">
        <w:t xml:space="preserve"> ($) : </w:t>
      </w:r>
      <w:hyperlink r:id="rId24" w:tgtFrame="_blank" w:history="1">
        <w:r w:rsidRPr="00906DA6">
          <w:rPr>
            <w:rStyle w:val="Hyperlien"/>
          </w:rPr>
          <w:t>https://ai-detector.compilatio.net/</w:t>
        </w:r>
      </w:hyperlink>
    </w:p>
    <w:p w14:paraId="0FFCE55C" w14:textId="77777777" w:rsidR="00906DA6" w:rsidRPr="00B83D72" w:rsidRDefault="00906DA6" w:rsidP="00A53552">
      <w:pPr>
        <w:spacing w:after="0" w:line="240" w:lineRule="auto"/>
        <w:rPr>
          <w:b/>
          <w:bCs/>
        </w:rPr>
      </w:pPr>
    </w:p>
    <w:p w14:paraId="4EAF322A" w14:textId="205F4BF6" w:rsidR="00906DA6" w:rsidRPr="00906DA6" w:rsidRDefault="00906DA6" w:rsidP="00A53552">
      <w:pPr>
        <w:spacing w:after="0" w:line="240" w:lineRule="auto"/>
      </w:pPr>
      <w:r w:rsidRPr="00906DA6">
        <w:rPr>
          <w:b/>
          <w:bCs/>
        </w:rPr>
        <w:t xml:space="preserve">Diapositive </w:t>
      </w:r>
      <w:r w:rsidR="003D055E" w:rsidRPr="00B83D72">
        <w:rPr>
          <w:b/>
          <w:bCs/>
        </w:rPr>
        <w:t>23</w:t>
      </w:r>
      <w:r w:rsidRPr="00906DA6">
        <w:rPr>
          <w:b/>
          <w:bCs/>
        </w:rPr>
        <w:t xml:space="preserve"> : Petit devoir…</w:t>
      </w:r>
    </w:p>
    <w:p w14:paraId="3224473B" w14:textId="77777777" w:rsidR="00906DA6" w:rsidRPr="00B83D72" w:rsidRDefault="00906DA6" w:rsidP="00E620BA">
      <w:pPr>
        <w:numPr>
          <w:ilvl w:val="0"/>
          <w:numId w:val="10"/>
        </w:numPr>
        <w:spacing w:after="0" w:line="240" w:lineRule="auto"/>
      </w:pPr>
      <w:r w:rsidRPr="00906DA6">
        <w:t>ChatGPT : </w:t>
      </w:r>
      <w:hyperlink r:id="rId25" w:tgtFrame="_blank" w:history="1">
        <w:r w:rsidRPr="00906DA6">
          <w:rPr>
            <w:rStyle w:val="Hyperlien"/>
          </w:rPr>
          <w:t>https://chat.openai.com/</w:t>
        </w:r>
      </w:hyperlink>
    </w:p>
    <w:p w14:paraId="33375438" w14:textId="77777777" w:rsidR="002B43EF" w:rsidRPr="00906DA6" w:rsidRDefault="002B43EF" w:rsidP="00E620BA">
      <w:pPr>
        <w:numPr>
          <w:ilvl w:val="0"/>
          <w:numId w:val="10"/>
        </w:numPr>
        <w:spacing w:after="0" w:line="240" w:lineRule="auto"/>
      </w:pPr>
      <w:proofErr w:type="spellStart"/>
      <w:r w:rsidRPr="00906DA6">
        <w:t>Perplexity</w:t>
      </w:r>
      <w:proofErr w:type="spellEnd"/>
      <w:r w:rsidRPr="00906DA6">
        <w:t> : </w:t>
      </w:r>
      <w:hyperlink r:id="rId26" w:tgtFrame="_blank" w:history="1">
        <w:r w:rsidRPr="00906DA6">
          <w:rPr>
            <w:rStyle w:val="Hyperlien"/>
          </w:rPr>
          <w:t>https://www.perplexity.ai/</w:t>
        </w:r>
      </w:hyperlink>
    </w:p>
    <w:p w14:paraId="1C1D8300" w14:textId="77777777" w:rsidR="002B43EF" w:rsidRPr="00B83D72" w:rsidRDefault="002B43EF" w:rsidP="00A53552">
      <w:pPr>
        <w:spacing w:after="0" w:line="240" w:lineRule="auto"/>
        <w:ind w:left="720"/>
      </w:pPr>
    </w:p>
    <w:p w14:paraId="53C4C159" w14:textId="77777777" w:rsidR="002B43EF" w:rsidRPr="00906DA6" w:rsidRDefault="002B43EF" w:rsidP="00E620BA">
      <w:pPr>
        <w:numPr>
          <w:ilvl w:val="0"/>
          <w:numId w:val="10"/>
        </w:numPr>
        <w:spacing w:after="0" w:line="240" w:lineRule="auto"/>
      </w:pPr>
      <w:r w:rsidRPr="00906DA6">
        <w:t>Draft &amp; Goal :    </w:t>
      </w:r>
    </w:p>
    <w:p w14:paraId="408F0D51" w14:textId="77777777" w:rsidR="00161073" w:rsidRPr="00B83D72" w:rsidRDefault="002B43EF" w:rsidP="00A53552">
      <w:pPr>
        <w:spacing w:after="0" w:line="240" w:lineRule="auto"/>
        <w:ind w:left="720"/>
      </w:pPr>
      <w:hyperlink r:id="rId27" w:history="1">
        <w:r w:rsidRPr="00906DA6">
          <w:rPr>
            <w:rStyle w:val="Hyperlien"/>
          </w:rPr>
          <w:t>https://detector.dng.ai/fr?fbclid=IwAR1pfhcYXoG7yxK6ZrmBfp2RoZ4Qm5chbTWujLn7X8n2sYXeQRNzqArkz5c</w:t>
        </w:r>
      </w:hyperlink>
    </w:p>
    <w:p w14:paraId="0D8C206E" w14:textId="74D593AB" w:rsidR="002B43EF" w:rsidRPr="00B83D72" w:rsidRDefault="00161073" w:rsidP="00E620BA">
      <w:pPr>
        <w:pStyle w:val="Paragraphedeliste"/>
        <w:numPr>
          <w:ilvl w:val="0"/>
          <w:numId w:val="10"/>
        </w:numPr>
        <w:spacing w:after="0" w:line="240" w:lineRule="auto"/>
      </w:pPr>
      <w:proofErr w:type="spellStart"/>
      <w:r w:rsidRPr="00B83D72">
        <w:t>Smodin</w:t>
      </w:r>
      <w:proofErr w:type="spellEnd"/>
      <w:r w:rsidRPr="00B83D72">
        <w:t> : </w:t>
      </w:r>
      <w:hyperlink r:id="rId28" w:tgtFrame="_blank" w:history="1">
        <w:r w:rsidRPr="00B83D72">
          <w:rPr>
            <w:rStyle w:val="Hyperlien"/>
          </w:rPr>
          <w:t>https://app.smodin.io/fr/detecteur-de-contenu-ia</w:t>
        </w:r>
      </w:hyperlink>
    </w:p>
    <w:p w14:paraId="7D9B83CA" w14:textId="77777777" w:rsidR="002B43EF" w:rsidRPr="00906DA6" w:rsidRDefault="002B43EF" w:rsidP="00E620BA">
      <w:pPr>
        <w:numPr>
          <w:ilvl w:val="0"/>
          <w:numId w:val="10"/>
        </w:numPr>
        <w:spacing w:after="0" w:line="240" w:lineRule="auto"/>
      </w:pPr>
      <w:r w:rsidRPr="00906DA6">
        <w:t>Draft &amp; Goal :    </w:t>
      </w:r>
    </w:p>
    <w:p w14:paraId="64892D4B" w14:textId="32CDD640" w:rsidR="002B43EF" w:rsidRPr="00906DA6" w:rsidRDefault="002B43EF" w:rsidP="00A53552">
      <w:pPr>
        <w:spacing w:after="0" w:line="240" w:lineRule="auto"/>
        <w:ind w:left="720"/>
      </w:pPr>
      <w:hyperlink r:id="rId29" w:history="1">
        <w:r w:rsidRPr="00906DA6">
          <w:rPr>
            <w:rStyle w:val="Hyperlien"/>
          </w:rPr>
          <w:t>https://detector.dng.ai/fr?fbclid=IwAR1pfhcYXoG7yxK6ZrmBfp2RoZ4Qm5chbTWujLn7X8n2sYXeQRNzqArkz5c</w:t>
        </w:r>
      </w:hyperlink>
    </w:p>
    <w:p w14:paraId="6CFB52B4" w14:textId="77777777" w:rsidR="00906DA6" w:rsidRPr="00B83D72" w:rsidRDefault="00906DA6" w:rsidP="00A53552">
      <w:pPr>
        <w:spacing w:after="0" w:line="240" w:lineRule="auto"/>
      </w:pPr>
    </w:p>
    <w:p w14:paraId="68611B36" w14:textId="77777777" w:rsidR="00A47109" w:rsidRPr="00B83D72" w:rsidRDefault="00A47109" w:rsidP="00A53552">
      <w:pPr>
        <w:spacing w:after="0" w:line="240" w:lineRule="auto"/>
        <w:rPr>
          <w:b/>
          <w:bCs/>
        </w:rPr>
      </w:pPr>
    </w:p>
    <w:p w14:paraId="590BCA66" w14:textId="77777777" w:rsidR="00A47109" w:rsidRPr="00B83D72" w:rsidRDefault="00A47109" w:rsidP="00A53552">
      <w:pPr>
        <w:spacing w:after="0" w:line="240" w:lineRule="auto"/>
        <w:rPr>
          <w:b/>
          <w:bCs/>
        </w:rPr>
      </w:pPr>
      <w:r w:rsidRPr="00B83D72">
        <w:rPr>
          <w:b/>
          <w:bCs/>
        </w:rPr>
        <w:br w:type="page"/>
      </w:r>
    </w:p>
    <w:p w14:paraId="147423FA" w14:textId="705DC998" w:rsidR="003D055E" w:rsidRPr="00B83D72" w:rsidRDefault="003D055E" w:rsidP="00A53552">
      <w:pPr>
        <w:spacing w:after="0" w:line="240" w:lineRule="auto"/>
        <w:rPr>
          <w:lang w:val="fr-FR"/>
        </w:rPr>
      </w:pPr>
      <w:r w:rsidRPr="00906DA6">
        <w:rPr>
          <w:b/>
          <w:bCs/>
        </w:rPr>
        <w:lastRenderedPageBreak/>
        <w:t xml:space="preserve">Diapositive </w:t>
      </w:r>
      <w:r w:rsidRPr="00B83D72">
        <w:rPr>
          <w:b/>
          <w:bCs/>
        </w:rPr>
        <w:t>2</w:t>
      </w:r>
      <w:r w:rsidR="00A47109" w:rsidRPr="00B83D72">
        <w:rPr>
          <w:b/>
          <w:bCs/>
        </w:rPr>
        <w:t>5</w:t>
      </w:r>
      <w:r w:rsidRPr="00906DA6">
        <w:rPr>
          <w:b/>
          <w:bCs/>
        </w:rPr>
        <w:t xml:space="preserve"> : </w:t>
      </w:r>
      <w:r w:rsidRPr="00B83D72">
        <w:rPr>
          <w:b/>
          <w:bCs/>
          <w:lang w:val="fr-FR"/>
        </w:rPr>
        <w:t xml:space="preserve">Pour la création, l’adaptation de matériel pédagogique… </w:t>
      </w:r>
    </w:p>
    <w:p w14:paraId="52079D02" w14:textId="7D8E5342" w:rsidR="00D21A5C" w:rsidRPr="00B83D72" w:rsidRDefault="00A47109" w:rsidP="00E620BA">
      <w:pPr>
        <w:pStyle w:val="Paragraphedeliste"/>
        <w:numPr>
          <w:ilvl w:val="0"/>
          <w:numId w:val="11"/>
        </w:numPr>
        <w:spacing w:after="0" w:line="240" w:lineRule="auto"/>
      </w:pPr>
      <w:proofErr w:type="spellStart"/>
      <w:r w:rsidRPr="00B83D72">
        <w:t>Canva</w:t>
      </w:r>
      <w:proofErr w:type="spellEnd"/>
      <w:r w:rsidR="00D21A5C" w:rsidRPr="00B83D72">
        <w:t xml:space="preserve"> </w:t>
      </w:r>
      <w:hyperlink r:id="rId30" w:history="1">
        <w:r w:rsidR="00D21A5C" w:rsidRPr="00B83D72">
          <w:rPr>
            <w:rStyle w:val="Hyperlien"/>
            <w:lang w:val="fr-FR"/>
          </w:rPr>
          <w:t>https://www.canva.com/fr_fr/design-magique/</w:t>
        </w:r>
      </w:hyperlink>
      <w:r w:rsidR="00D21A5C" w:rsidRPr="00B83D72">
        <w:rPr>
          <w:lang w:val="fr-FR"/>
        </w:rPr>
        <w:t xml:space="preserve"> </w:t>
      </w:r>
    </w:p>
    <w:p w14:paraId="16014AD8" w14:textId="46B50F7A" w:rsidR="00A47109" w:rsidRPr="00B83D72" w:rsidRDefault="00A47109" w:rsidP="00E620BA">
      <w:pPr>
        <w:pStyle w:val="Paragraphedeliste"/>
        <w:numPr>
          <w:ilvl w:val="0"/>
          <w:numId w:val="11"/>
        </w:numPr>
        <w:spacing w:after="0" w:line="240" w:lineRule="auto"/>
        <w:rPr>
          <w:lang w:val="en-CA"/>
        </w:rPr>
      </w:pPr>
      <w:r w:rsidRPr="00B83D72">
        <w:rPr>
          <w:lang w:val="en-CA"/>
        </w:rPr>
        <w:t>Magic School</w:t>
      </w:r>
      <w:r w:rsidR="00D21A5C" w:rsidRPr="00B83D72">
        <w:rPr>
          <w:lang w:val="en-CA"/>
        </w:rPr>
        <w:t xml:space="preserve"> </w:t>
      </w:r>
      <w:hyperlink r:id="rId31" w:history="1">
        <w:r w:rsidR="00D21A5C" w:rsidRPr="00B83D72">
          <w:rPr>
            <w:rStyle w:val="Hyperlien"/>
            <w:lang w:val="en-CA"/>
          </w:rPr>
          <w:t>https://www.magicschool.ai/</w:t>
        </w:r>
      </w:hyperlink>
      <w:r w:rsidR="00D21A5C" w:rsidRPr="00B83D72">
        <w:rPr>
          <w:lang w:val="en-CA"/>
        </w:rPr>
        <w:t xml:space="preserve"> </w:t>
      </w:r>
    </w:p>
    <w:p w14:paraId="7E78280C" w14:textId="0B9039E1" w:rsidR="00A47109" w:rsidRPr="00B83D72" w:rsidRDefault="00A47109" w:rsidP="00E620BA">
      <w:pPr>
        <w:pStyle w:val="Paragraphedeliste"/>
        <w:numPr>
          <w:ilvl w:val="0"/>
          <w:numId w:val="11"/>
        </w:numPr>
        <w:spacing w:after="0" w:line="240" w:lineRule="auto"/>
      </w:pPr>
      <w:r w:rsidRPr="00B83D72">
        <w:t>Gamma</w:t>
      </w:r>
      <w:r w:rsidR="00D21A5C" w:rsidRPr="00B83D72">
        <w:t xml:space="preserve"> </w:t>
      </w:r>
      <w:hyperlink r:id="rId32" w:history="1">
        <w:r w:rsidR="00D21A5C" w:rsidRPr="00B83D72">
          <w:rPr>
            <w:rStyle w:val="Hyperlien"/>
            <w:lang w:val="fr-FR"/>
          </w:rPr>
          <w:t>https://gamma.app/fr</w:t>
        </w:r>
      </w:hyperlink>
      <w:r w:rsidR="00D21A5C" w:rsidRPr="00B83D72">
        <w:rPr>
          <w:lang w:val="fr-FR"/>
        </w:rPr>
        <w:t xml:space="preserve"> </w:t>
      </w:r>
    </w:p>
    <w:p w14:paraId="0476AD6B" w14:textId="2EAF7ABA" w:rsidR="00A47109" w:rsidRPr="00B83D72" w:rsidRDefault="00A47109" w:rsidP="00E620BA">
      <w:pPr>
        <w:pStyle w:val="Paragraphedeliste"/>
        <w:numPr>
          <w:ilvl w:val="0"/>
          <w:numId w:val="11"/>
        </w:numPr>
        <w:spacing w:after="0" w:line="240" w:lineRule="auto"/>
        <w:rPr>
          <w:lang w:val="en-CA"/>
        </w:rPr>
      </w:pPr>
      <w:r w:rsidRPr="00B83D72">
        <w:rPr>
          <w:lang w:val="en-CA"/>
        </w:rPr>
        <w:t>Adlawan</w:t>
      </w:r>
      <w:r w:rsidR="009B08DF" w:rsidRPr="00B83D72">
        <w:rPr>
          <w:lang w:val="en-CA"/>
        </w:rPr>
        <w:t>, D.</w:t>
      </w:r>
      <w:r w:rsidRPr="00B83D72">
        <w:rPr>
          <w:lang w:val="en-CA"/>
        </w:rPr>
        <w:t xml:space="preserve"> (2024)</w:t>
      </w:r>
      <w:r w:rsidR="009B08DF" w:rsidRPr="00B83D72">
        <w:rPr>
          <w:lang w:val="en-CA"/>
        </w:rPr>
        <w:t xml:space="preserve">. </w:t>
      </w:r>
      <w:r w:rsidR="009B08DF" w:rsidRPr="00B83D72">
        <w:t>8 meilleurs outils d’IA pour les enseignants qui vous feront gagner du temps en 2024 (mis à jour)</w:t>
      </w:r>
      <w:r w:rsidR="009B08DF" w:rsidRPr="00B83D72">
        <w:t xml:space="preserve">. </w:t>
      </w:r>
      <w:proofErr w:type="spellStart"/>
      <w:r w:rsidR="00A85911" w:rsidRPr="00B83D72">
        <w:t>Classpoint</w:t>
      </w:r>
      <w:proofErr w:type="spellEnd"/>
      <w:r w:rsidR="00A85911" w:rsidRPr="00B83D72">
        <w:t>.</w:t>
      </w:r>
      <w:r w:rsidR="009B08DF" w:rsidRPr="00B83D72">
        <w:t xml:space="preserve"> </w:t>
      </w:r>
      <w:hyperlink r:id="rId33" w:history="1">
        <w:r w:rsidR="009B08DF" w:rsidRPr="00B83D72">
          <w:rPr>
            <w:rStyle w:val="Hyperlien"/>
            <w:lang w:val="en-CA"/>
          </w:rPr>
          <w:t>https://www.classpoint.io/blog/fr/7-meilleurs-outils-dia-pour-les-enseignants-qui-vous-feront-gagner-du-temps-en-2023</w:t>
        </w:r>
      </w:hyperlink>
      <w:r w:rsidR="009B08DF" w:rsidRPr="00B83D72">
        <w:rPr>
          <w:lang w:val="en-CA"/>
        </w:rPr>
        <w:t xml:space="preserve"> </w:t>
      </w:r>
    </w:p>
    <w:p w14:paraId="720E3268" w14:textId="361971C6" w:rsidR="00A47109" w:rsidRPr="00B83D72" w:rsidRDefault="00A47109" w:rsidP="00E620BA">
      <w:pPr>
        <w:pStyle w:val="Paragraphedeliste"/>
        <w:numPr>
          <w:ilvl w:val="0"/>
          <w:numId w:val="11"/>
        </w:numPr>
        <w:spacing w:after="0" w:line="240" w:lineRule="auto"/>
      </w:pPr>
      <w:r w:rsidRPr="00B83D72">
        <w:t>Di Pasquale</w:t>
      </w:r>
      <w:r w:rsidR="00AB4946" w:rsidRPr="00B83D72">
        <w:t>, L.</w:t>
      </w:r>
      <w:r w:rsidRPr="00B83D72">
        <w:t xml:space="preserve"> (2024)</w:t>
      </w:r>
      <w:r w:rsidR="00AB4946" w:rsidRPr="00B83D72">
        <w:t>. 1</w:t>
      </w:r>
      <w:r w:rsidR="00AB4946" w:rsidRPr="00B83D72">
        <w:t>0 requêtes à l’IA qui facilitent la prise en main d’un tout nouveau cours ou d’un nouveau thème en classe</w:t>
      </w:r>
      <w:r w:rsidR="00AB4946" w:rsidRPr="00B83D72">
        <w:t xml:space="preserve">. École branchée. </w:t>
      </w:r>
      <w:hyperlink r:id="rId34" w:history="1">
        <w:r w:rsidR="00EB0C23" w:rsidRPr="00B83D72">
          <w:rPr>
            <w:rStyle w:val="Hyperlien"/>
          </w:rPr>
          <w:t>https://ecolebranchee.com/guide-10-requetes-ia/</w:t>
        </w:r>
      </w:hyperlink>
      <w:r w:rsidR="00EB0C23" w:rsidRPr="00B83D72">
        <w:t xml:space="preserve"> </w:t>
      </w:r>
    </w:p>
    <w:p w14:paraId="6FCAA31E" w14:textId="77777777" w:rsidR="00EB0C23" w:rsidRPr="00B83D72" w:rsidRDefault="00EB0C23" w:rsidP="00A53552">
      <w:pPr>
        <w:spacing w:after="0" w:line="240" w:lineRule="auto"/>
      </w:pPr>
    </w:p>
    <w:p w14:paraId="2C10C257" w14:textId="3A941B9B" w:rsidR="007515E1" w:rsidRPr="007515E1" w:rsidRDefault="007515E1" w:rsidP="00A53552">
      <w:pPr>
        <w:spacing w:after="0" w:line="240" w:lineRule="auto"/>
        <w:rPr>
          <w:b/>
          <w:bCs/>
        </w:rPr>
      </w:pPr>
      <w:r w:rsidRPr="007515E1">
        <w:rPr>
          <w:b/>
          <w:bCs/>
        </w:rPr>
        <w:t xml:space="preserve">Diapositive </w:t>
      </w:r>
      <w:r w:rsidR="002A5DBE" w:rsidRPr="00B83D72">
        <w:rPr>
          <w:b/>
          <w:bCs/>
        </w:rPr>
        <w:t>26</w:t>
      </w:r>
      <w:r w:rsidRPr="007515E1">
        <w:rPr>
          <w:b/>
          <w:bCs/>
        </w:rPr>
        <w:t> : Outils d’IA</w:t>
      </w:r>
      <w:r w:rsidRPr="007515E1">
        <w:rPr>
          <w:b/>
          <w:bCs/>
          <w:vertAlign w:val="superscript"/>
        </w:rPr>
        <w:t>2</w:t>
      </w:r>
      <w:r w:rsidRPr="007515E1">
        <w:rPr>
          <w:b/>
          <w:bCs/>
        </w:rPr>
        <w:t> pour traduire et réviser</w:t>
      </w:r>
    </w:p>
    <w:p w14:paraId="19FC5DAC" w14:textId="77777777" w:rsidR="007515E1" w:rsidRPr="007515E1" w:rsidRDefault="007515E1" w:rsidP="00E620BA">
      <w:pPr>
        <w:numPr>
          <w:ilvl w:val="0"/>
          <w:numId w:val="12"/>
        </w:numPr>
        <w:spacing w:after="0" w:line="240" w:lineRule="auto"/>
        <w:rPr>
          <w:lang w:val="en-CA"/>
        </w:rPr>
      </w:pPr>
      <w:r w:rsidRPr="007515E1">
        <w:rPr>
          <w:lang w:val="en-CA"/>
        </w:rPr>
        <w:t>Grammarly $ EN  </w:t>
      </w:r>
      <w:hyperlink r:id="rId35" w:history="1">
        <w:r w:rsidRPr="007515E1">
          <w:rPr>
            <w:rStyle w:val="Hyperlien"/>
            <w:lang w:val="en-CA"/>
          </w:rPr>
          <w:t>https://www.grammarly.com/</w:t>
        </w:r>
      </w:hyperlink>
    </w:p>
    <w:p w14:paraId="01A24FB4" w14:textId="77777777" w:rsidR="007515E1" w:rsidRPr="007515E1" w:rsidRDefault="007515E1" w:rsidP="00E620BA">
      <w:pPr>
        <w:numPr>
          <w:ilvl w:val="0"/>
          <w:numId w:val="12"/>
        </w:numPr>
        <w:spacing w:after="0" w:line="240" w:lineRule="auto"/>
      </w:pPr>
      <w:proofErr w:type="spellStart"/>
      <w:r w:rsidRPr="007515E1">
        <w:t>Smodin</w:t>
      </w:r>
      <w:proofErr w:type="spellEnd"/>
      <w:r w:rsidRPr="007515E1">
        <w:t> </w:t>
      </w:r>
      <w:hyperlink r:id="rId36" w:history="1">
        <w:r w:rsidRPr="007515E1">
          <w:rPr>
            <w:rStyle w:val="Hyperlien"/>
          </w:rPr>
          <w:t>https://smodin.io/fr</w:t>
        </w:r>
      </w:hyperlink>
    </w:p>
    <w:p w14:paraId="4AD8530E" w14:textId="77777777" w:rsidR="007515E1" w:rsidRPr="007515E1" w:rsidRDefault="007515E1" w:rsidP="00E620BA">
      <w:pPr>
        <w:numPr>
          <w:ilvl w:val="0"/>
          <w:numId w:val="12"/>
        </w:numPr>
        <w:spacing w:after="0" w:line="240" w:lineRule="auto"/>
        <w:rPr>
          <w:lang w:val="en-CA"/>
        </w:rPr>
      </w:pPr>
      <w:proofErr w:type="spellStart"/>
      <w:r w:rsidRPr="007515E1">
        <w:rPr>
          <w:lang w:val="en-CA"/>
        </w:rPr>
        <w:t>Deepl</w:t>
      </w:r>
      <w:proofErr w:type="spellEnd"/>
      <w:r w:rsidRPr="007515E1">
        <w:rPr>
          <w:lang w:val="en-CA"/>
        </w:rPr>
        <w:t xml:space="preserve"> </w:t>
      </w:r>
      <w:proofErr w:type="spellStart"/>
      <w:r w:rsidRPr="007515E1">
        <w:rPr>
          <w:lang w:val="en-CA"/>
        </w:rPr>
        <w:t>traduction</w:t>
      </w:r>
      <w:proofErr w:type="spellEnd"/>
      <w:r w:rsidRPr="007515E1">
        <w:rPr>
          <w:lang w:val="en-CA"/>
        </w:rPr>
        <w:t> </w:t>
      </w:r>
      <w:hyperlink r:id="rId37" w:history="1">
        <w:r w:rsidRPr="007515E1">
          <w:rPr>
            <w:rStyle w:val="Hyperlien"/>
            <w:lang w:val="en-CA"/>
          </w:rPr>
          <w:t>https://www.deepl.com/fr/translator</w:t>
        </w:r>
      </w:hyperlink>
    </w:p>
    <w:p w14:paraId="67F70F6F" w14:textId="77777777" w:rsidR="007515E1" w:rsidRPr="007515E1" w:rsidRDefault="007515E1" w:rsidP="00E620BA">
      <w:pPr>
        <w:numPr>
          <w:ilvl w:val="0"/>
          <w:numId w:val="12"/>
        </w:numPr>
        <w:spacing w:after="0" w:line="240" w:lineRule="auto"/>
        <w:rPr>
          <w:lang w:val="en-CA"/>
        </w:rPr>
      </w:pPr>
      <w:proofErr w:type="spellStart"/>
      <w:r w:rsidRPr="007515E1">
        <w:rPr>
          <w:lang w:val="en-CA"/>
        </w:rPr>
        <w:t>Deepl</w:t>
      </w:r>
      <w:proofErr w:type="spellEnd"/>
      <w:r w:rsidRPr="007515E1">
        <w:rPr>
          <w:lang w:val="en-CA"/>
        </w:rPr>
        <w:t xml:space="preserve"> write  </w:t>
      </w:r>
      <w:hyperlink r:id="rId38" w:history="1">
        <w:r w:rsidRPr="007515E1">
          <w:rPr>
            <w:rStyle w:val="Hyperlien"/>
            <w:lang w:val="en-CA"/>
          </w:rPr>
          <w:t>https://www.deepl.com/fr/write</w:t>
        </w:r>
      </w:hyperlink>
    </w:p>
    <w:p w14:paraId="1D872D05" w14:textId="77777777" w:rsidR="00E6410E" w:rsidRPr="00B83D72" w:rsidRDefault="00E6410E" w:rsidP="00A53552">
      <w:pPr>
        <w:spacing w:after="0" w:line="240" w:lineRule="auto"/>
        <w:rPr>
          <w:lang w:val="en-CA"/>
        </w:rPr>
      </w:pPr>
    </w:p>
    <w:p w14:paraId="35A5C522" w14:textId="4AACCFAE" w:rsidR="007515E1" w:rsidRPr="00B83D72" w:rsidRDefault="002A5DBE" w:rsidP="00A53552">
      <w:pPr>
        <w:spacing w:after="0" w:line="240" w:lineRule="auto"/>
        <w:rPr>
          <w:b/>
          <w:bCs/>
        </w:rPr>
      </w:pPr>
      <w:r w:rsidRPr="007515E1">
        <w:rPr>
          <w:b/>
          <w:bCs/>
        </w:rPr>
        <w:t xml:space="preserve">Diapositive </w:t>
      </w:r>
      <w:r w:rsidRPr="00B83D72">
        <w:rPr>
          <w:b/>
          <w:bCs/>
        </w:rPr>
        <w:t>2</w:t>
      </w:r>
      <w:r w:rsidRPr="00B83D72">
        <w:rPr>
          <w:b/>
          <w:bCs/>
        </w:rPr>
        <w:t>7</w:t>
      </w:r>
      <w:r w:rsidRPr="007515E1">
        <w:rPr>
          <w:b/>
          <w:bCs/>
        </w:rPr>
        <w:t xml:space="preserve"> : </w:t>
      </w:r>
      <w:r w:rsidRPr="00B83D72">
        <w:rPr>
          <w:b/>
          <w:bCs/>
        </w:rPr>
        <w:t>Pour corriger…</w:t>
      </w:r>
    </w:p>
    <w:p w14:paraId="614D8386" w14:textId="6C461DCB" w:rsidR="007548E2" w:rsidRPr="00B83D72" w:rsidRDefault="00FC6130" w:rsidP="00E620BA">
      <w:pPr>
        <w:pStyle w:val="Paragraphedeliste"/>
        <w:numPr>
          <w:ilvl w:val="0"/>
          <w:numId w:val="13"/>
        </w:numPr>
        <w:spacing w:after="0" w:line="240" w:lineRule="auto"/>
      </w:pPr>
      <w:r w:rsidRPr="00B83D72">
        <w:t xml:space="preserve">Di Pasquale, L. (2024). </w:t>
      </w:r>
      <w:proofErr w:type="spellStart"/>
      <w:r w:rsidRPr="00B83D72">
        <w:t>FeedIA</w:t>
      </w:r>
      <w:proofErr w:type="spellEnd"/>
      <w:r w:rsidRPr="00B83D72">
        <w:t> : mon Feedback éducatif</w:t>
      </w:r>
      <w:r w:rsidR="00AC6149" w:rsidRPr="00B83D72">
        <w:t xml:space="preserve">. </w:t>
      </w:r>
      <w:hyperlink r:id="rId39" w:history="1">
        <w:r w:rsidR="00AC6149" w:rsidRPr="00B83D72">
          <w:rPr>
            <w:rStyle w:val="Hyperlien"/>
          </w:rPr>
          <w:t>https://chatgpt.com/g/g-7ko80ug8A-feedia-mon-feedback-educatif</w:t>
        </w:r>
      </w:hyperlink>
      <w:r w:rsidR="00AC6149" w:rsidRPr="00B83D72">
        <w:t xml:space="preserve"> </w:t>
      </w:r>
    </w:p>
    <w:p w14:paraId="027B872C" w14:textId="037D4B46" w:rsidR="00AC6149" w:rsidRPr="00B83D72" w:rsidRDefault="00AC6149" w:rsidP="00E620BA">
      <w:pPr>
        <w:pStyle w:val="Paragraphedeliste"/>
        <w:numPr>
          <w:ilvl w:val="0"/>
          <w:numId w:val="13"/>
        </w:numPr>
        <w:spacing w:after="0" w:line="240" w:lineRule="auto"/>
      </w:pPr>
      <w:r w:rsidRPr="00B83D72">
        <w:t xml:space="preserve">Rioux, M. (2024). </w:t>
      </w:r>
      <w:r w:rsidR="005076A4" w:rsidRPr="00B83D72">
        <w:t>Une IA qui allège la tâche de correction des productions écrites</w:t>
      </w:r>
      <w:r w:rsidR="005076A4" w:rsidRPr="00B83D72">
        <w:t xml:space="preserve">. École branchée. Projet Emilia. </w:t>
      </w:r>
      <w:hyperlink r:id="rId40" w:history="1">
        <w:r w:rsidR="005076A4" w:rsidRPr="00B83D72">
          <w:rPr>
            <w:rStyle w:val="Hyperlien"/>
          </w:rPr>
          <w:t>https://ecolebranchee.com/ia-allege-tache-correction-productions-ecrites/</w:t>
        </w:r>
      </w:hyperlink>
      <w:r w:rsidR="005076A4" w:rsidRPr="00B83D72">
        <w:t xml:space="preserve"> </w:t>
      </w:r>
    </w:p>
    <w:p w14:paraId="67844E68" w14:textId="77777777" w:rsidR="00797297" w:rsidRPr="00B83D72" w:rsidRDefault="00797297" w:rsidP="00A53552">
      <w:pPr>
        <w:spacing w:after="0" w:line="240" w:lineRule="auto"/>
      </w:pPr>
    </w:p>
    <w:p w14:paraId="70AA569C" w14:textId="6A7EBD15" w:rsidR="00797297" w:rsidRPr="00B83D72" w:rsidRDefault="00797297" w:rsidP="00A53552">
      <w:pPr>
        <w:spacing w:after="0" w:line="240" w:lineRule="auto"/>
        <w:rPr>
          <w:b/>
          <w:bCs/>
        </w:rPr>
      </w:pPr>
      <w:r w:rsidRPr="007515E1">
        <w:rPr>
          <w:b/>
          <w:bCs/>
        </w:rPr>
        <w:t xml:space="preserve">Diapositive </w:t>
      </w:r>
      <w:r w:rsidRPr="00B83D72">
        <w:rPr>
          <w:b/>
          <w:bCs/>
        </w:rPr>
        <w:t>2</w:t>
      </w:r>
      <w:r w:rsidRPr="00B83D72">
        <w:rPr>
          <w:b/>
          <w:bCs/>
        </w:rPr>
        <w:t>8</w:t>
      </w:r>
      <w:r w:rsidRPr="007515E1">
        <w:rPr>
          <w:b/>
          <w:bCs/>
        </w:rPr>
        <w:t xml:space="preserve"> : </w:t>
      </w:r>
      <w:r w:rsidRPr="00B83D72">
        <w:rPr>
          <w:b/>
          <w:bCs/>
        </w:rPr>
        <w:t>Attention à la béquille</w:t>
      </w:r>
    </w:p>
    <w:p w14:paraId="23F8E102" w14:textId="77777777" w:rsidR="00364C46" w:rsidRPr="00364C46" w:rsidRDefault="00364C46" w:rsidP="00E620BA">
      <w:pPr>
        <w:pStyle w:val="Paragraphedeliste"/>
        <w:numPr>
          <w:ilvl w:val="0"/>
          <w:numId w:val="14"/>
        </w:numPr>
        <w:spacing w:after="0" w:line="240" w:lineRule="auto"/>
      </w:pPr>
      <w:r w:rsidRPr="00364C46">
        <w:t xml:space="preserve">MEQ (2024). </w:t>
      </w:r>
      <w:r w:rsidRPr="00364C46">
        <w:rPr>
          <w:i/>
          <w:iCs/>
        </w:rPr>
        <w:t xml:space="preserve">L’utilisation pédagogique, éthique et légale de l’intelligence artificielle générative. </w:t>
      </w:r>
    </w:p>
    <w:p w14:paraId="1DDCD03D" w14:textId="5B5CF506" w:rsidR="00364C46" w:rsidRPr="00364C46" w:rsidRDefault="00364C46" w:rsidP="00E620BA">
      <w:pPr>
        <w:pStyle w:val="Paragraphedeliste"/>
        <w:numPr>
          <w:ilvl w:val="0"/>
          <w:numId w:val="14"/>
        </w:numPr>
        <w:spacing w:after="0" w:line="240" w:lineRule="auto"/>
        <w:rPr>
          <w:lang w:val="en-CA"/>
        </w:rPr>
      </w:pPr>
      <w:r w:rsidRPr="00364C46">
        <w:rPr>
          <w:lang w:val="en-US"/>
        </w:rPr>
        <w:t xml:space="preserve">Steven, W., Robin, L., Jessica, R. et Arizona State University, C. o. R. P. E. (2024). </w:t>
      </w:r>
      <w:r w:rsidRPr="00364C46">
        <w:rPr>
          <w:i/>
          <w:iCs/>
          <w:lang w:val="en-US"/>
        </w:rPr>
        <w:t xml:space="preserve">AI Is Evolving, but Teacher Prep Is Lagging: A First Look at Teacher Preparation Program Responses to AI. </w:t>
      </w:r>
      <w:hyperlink r:id="rId41" w:history="1">
        <w:r w:rsidR="00253B11" w:rsidRPr="00364C46">
          <w:rPr>
            <w:rStyle w:val="Hyperlien"/>
            <w:i/>
            <w:iCs/>
            <w:lang w:val="en-US"/>
          </w:rPr>
          <w:t>https://research.ebsco.com/linkprocessor/plink?id=e3c722e3-1a14-3da0-ac45-0f82a32fdc84</w:t>
        </w:r>
      </w:hyperlink>
      <w:r w:rsidR="00253B11" w:rsidRPr="00B83D72">
        <w:rPr>
          <w:i/>
          <w:iCs/>
          <w:lang w:val="en-US"/>
        </w:rPr>
        <w:t xml:space="preserve"> </w:t>
      </w:r>
    </w:p>
    <w:p w14:paraId="2E4A3A46" w14:textId="2E4C90AB" w:rsidR="00797297" w:rsidRPr="00B83D72" w:rsidRDefault="00364C46" w:rsidP="00E620BA">
      <w:pPr>
        <w:pStyle w:val="Paragraphedeliste"/>
        <w:numPr>
          <w:ilvl w:val="0"/>
          <w:numId w:val="14"/>
        </w:numPr>
        <w:spacing w:after="0" w:line="240" w:lineRule="auto"/>
      </w:pPr>
      <w:r w:rsidRPr="00364C46">
        <w:t xml:space="preserve">Tremblay Chevalier, I., Poirier, J. et Bernier, F. (2023). Pour une utilisation juste, éthique et responsable de l’intelligence artificielle : se donner les moyens de s’adapter. </w:t>
      </w:r>
      <w:r w:rsidRPr="00364C46">
        <w:rPr>
          <w:i/>
          <w:iCs/>
        </w:rPr>
        <w:t xml:space="preserve">Apprendre et enseigner aujourd’hui, 13(1), 21-24. </w:t>
      </w:r>
      <w:hyperlink r:id="rId42" w:history="1">
        <w:r w:rsidR="00982DF3" w:rsidRPr="00B83D72">
          <w:rPr>
            <w:rStyle w:val="Hyperlien"/>
            <w:i/>
            <w:iCs/>
          </w:rPr>
          <w:t>https://doi.org/10.7202/110</w:t>
        </w:r>
        <w:r w:rsidR="00982DF3" w:rsidRPr="00B83D72">
          <w:rPr>
            <w:rStyle w:val="Hyperlien"/>
            <w:i/>
            <w:iCs/>
          </w:rPr>
          <w:t>7</w:t>
        </w:r>
        <w:r w:rsidR="00982DF3" w:rsidRPr="00B83D72">
          <w:rPr>
            <w:rStyle w:val="Hyperlien"/>
            <w:i/>
            <w:iCs/>
          </w:rPr>
          <w:t>538ar</w:t>
        </w:r>
      </w:hyperlink>
    </w:p>
    <w:p w14:paraId="6EA1EA0E" w14:textId="77777777" w:rsidR="00A53552" w:rsidRPr="00B83D72" w:rsidRDefault="00A53552" w:rsidP="00A53552">
      <w:pPr>
        <w:spacing w:after="0" w:line="240" w:lineRule="auto"/>
        <w:rPr>
          <w:b/>
          <w:bCs/>
        </w:rPr>
      </w:pPr>
      <w:r w:rsidRPr="00B83D72">
        <w:rPr>
          <w:b/>
          <w:bCs/>
        </w:rPr>
        <w:br w:type="page"/>
      </w:r>
    </w:p>
    <w:p w14:paraId="578CE565" w14:textId="77777777" w:rsidR="002072FA" w:rsidRPr="00B83D72" w:rsidRDefault="002072FA" w:rsidP="00A53552">
      <w:pPr>
        <w:spacing w:after="0" w:line="240" w:lineRule="auto"/>
        <w:rPr>
          <w:b/>
          <w:bCs/>
        </w:rPr>
      </w:pPr>
    </w:p>
    <w:p w14:paraId="588AC95C" w14:textId="61997791" w:rsidR="00A53552" w:rsidRPr="00B83D72" w:rsidRDefault="00A53552" w:rsidP="00A53552">
      <w:pPr>
        <w:spacing w:after="0" w:line="240" w:lineRule="auto"/>
        <w:rPr>
          <w:b/>
          <w:bCs/>
        </w:rPr>
      </w:pPr>
      <w:r w:rsidRPr="00B83D72">
        <w:rPr>
          <w:b/>
          <w:bCs/>
        </w:rPr>
        <w:t xml:space="preserve">Diapositive </w:t>
      </w:r>
      <w:r w:rsidRPr="00B83D72">
        <w:rPr>
          <w:b/>
          <w:bCs/>
        </w:rPr>
        <w:t>31</w:t>
      </w:r>
      <w:r w:rsidRPr="00B83D72">
        <w:rPr>
          <w:b/>
          <w:bCs/>
        </w:rPr>
        <w:t xml:space="preserve"> : </w:t>
      </w:r>
      <w:r w:rsidRPr="00B83D72">
        <w:rPr>
          <w:b/>
          <w:bCs/>
        </w:rPr>
        <w:t>Besoin de formation immédiat</w:t>
      </w:r>
    </w:p>
    <w:p w14:paraId="242FF08C" w14:textId="4DD23019" w:rsidR="00A53552" w:rsidRPr="00A53552" w:rsidRDefault="00A53552" w:rsidP="00E620BA">
      <w:pPr>
        <w:numPr>
          <w:ilvl w:val="0"/>
          <w:numId w:val="14"/>
        </w:numPr>
        <w:spacing w:after="0" w:line="240" w:lineRule="auto"/>
      </w:pPr>
      <w:r w:rsidRPr="00A53552">
        <w:rPr>
          <w:lang w:val="en-US"/>
        </w:rPr>
        <w:t xml:space="preserve">MacDowell, P., </w:t>
      </w:r>
      <w:proofErr w:type="spellStart"/>
      <w:r w:rsidRPr="00A53552">
        <w:rPr>
          <w:lang w:val="en-US"/>
        </w:rPr>
        <w:t>Moskalyk</w:t>
      </w:r>
      <w:proofErr w:type="spellEnd"/>
      <w:r w:rsidRPr="00A53552">
        <w:rPr>
          <w:lang w:val="en-US"/>
        </w:rPr>
        <w:t xml:space="preserve">, K., </w:t>
      </w:r>
      <w:proofErr w:type="spellStart"/>
      <w:r w:rsidRPr="00A53552">
        <w:rPr>
          <w:lang w:val="en-US"/>
        </w:rPr>
        <w:t>Korchinski</w:t>
      </w:r>
      <w:proofErr w:type="spellEnd"/>
      <w:r w:rsidRPr="00A53552">
        <w:rPr>
          <w:lang w:val="en-US"/>
        </w:rPr>
        <w:t xml:space="preserve">, K. et Morrison, D. (2024). Preparing Educators to Teach and Create </w:t>
      </w:r>
      <w:proofErr w:type="gramStart"/>
      <w:r w:rsidRPr="00A53552">
        <w:rPr>
          <w:lang w:val="en-US"/>
        </w:rPr>
        <w:t>With</w:t>
      </w:r>
      <w:proofErr w:type="gramEnd"/>
      <w:r w:rsidRPr="00A53552">
        <w:rPr>
          <w:lang w:val="en-US"/>
        </w:rPr>
        <w:t xml:space="preserve"> Generative Artificial Intelligence. </w:t>
      </w:r>
      <w:r w:rsidRPr="00A53552">
        <w:rPr>
          <w:i/>
          <w:iCs/>
          <w:lang w:val="en-US"/>
        </w:rPr>
        <w:t xml:space="preserve">Canadian journal of learning and technology, 50(4), 1-23. </w:t>
      </w:r>
      <w:hyperlink r:id="rId43" w:history="1">
        <w:r w:rsidR="00D043DC" w:rsidRPr="00A53552">
          <w:rPr>
            <w:rStyle w:val="Hyperlien"/>
            <w:i/>
            <w:iCs/>
            <w:lang w:val="en-US"/>
          </w:rPr>
          <w:t>https://doi.org/10.21432/cjlt28606</w:t>
        </w:r>
      </w:hyperlink>
      <w:r w:rsidR="00D043DC" w:rsidRPr="00B83D72">
        <w:rPr>
          <w:i/>
          <w:iCs/>
          <w:lang w:val="en-US"/>
        </w:rPr>
        <w:t xml:space="preserve"> </w:t>
      </w:r>
    </w:p>
    <w:p w14:paraId="5E2BF45D" w14:textId="4427B1DA" w:rsidR="00A53552" w:rsidRPr="00A53552" w:rsidRDefault="009D3812" w:rsidP="00E620BA">
      <w:pPr>
        <w:numPr>
          <w:ilvl w:val="0"/>
          <w:numId w:val="14"/>
        </w:numPr>
        <w:spacing w:after="0" w:line="240" w:lineRule="auto"/>
      </w:pPr>
      <w:r>
        <w:t>MEQ</w:t>
      </w:r>
      <w:r w:rsidR="00A53552" w:rsidRPr="00A53552">
        <w:t xml:space="preserve">. (2024). </w:t>
      </w:r>
      <w:r w:rsidR="00A53552" w:rsidRPr="00A53552">
        <w:rPr>
          <w:i/>
          <w:iCs/>
        </w:rPr>
        <w:t xml:space="preserve">L’utilisation pédagogique, éthique et légale de l’intelligence artificielle générative. </w:t>
      </w:r>
    </w:p>
    <w:p w14:paraId="574A74E4" w14:textId="47ED897E" w:rsidR="00A53552" w:rsidRPr="00A53552" w:rsidRDefault="00A53552" w:rsidP="00E620BA">
      <w:pPr>
        <w:numPr>
          <w:ilvl w:val="0"/>
          <w:numId w:val="14"/>
        </w:numPr>
        <w:spacing w:after="0" w:line="240" w:lineRule="auto"/>
      </w:pPr>
      <w:r w:rsidRPr="00A53552">
        <w:t xml:space="preserve">Tremblay Chevalier, I., Poirier, J. et Bernier, F. (2023). Pour une utilisation juste, éthique et responsable de l’intelligence artificielle : se donner les moyens de s’adapter. </w:t>
      </w:r>
      <w:r w:rsidRPr="00A53552">
        <w:rPr>
          <w:i/>
          <w:iCs/>
        </w:rPr>
        <w:t xml:space="preserve">Apprendre et enseigner aujourd’hui, 13(1), 21-24. </w:t>
      </w:r>
      <w:hyperlink r:id="rId44" w:history="1">
        <w:r w:rsidR="00D043DC" w:rsidRPr="00A53552">
          <w:rPr>
            <w:rStyle w:val="Hyperlien"/>
            <w:i/>
            <w:iCs/>
          </w:rPr>
          <w:t>https://doi.org/https://doi.org/10.7202/1107538ar</w:t>
        </w:r>
      </w:hyperlink>
      <w:r w:rsidR="00D043DC" w:rsidRPr="00B83D72">
        <w:rPr>
          <w:i/>
          <w:iCs/>
        </w:rPr>
        <w:t xml:space="preserve"> </w:t>
      </w:r>
    </w:p>
    <w:p w14:paraId="5E733840" w14:textId="11125136" w:rsidR="00A53552" w:rsidRPr="00B83D72" w:rsidRDefault="00A53552" w:rsidP="00E620BA">
      <w:pPr>
        <w:numPr>
          <w:ilvl w:val="0"/>
          <w:numId w:val="14"/>
        </w:numPr>
        <w:spacing w:after="0" w:line="240" w:lineRule="auto"/>
      </w:pPr>
      <w:r w:rsidRPr="00A53552">
        <w:t xml:space="preserve">Quesnel, C. et Lacoursière, B. (2024). L’intelligence artificielle comme lieu de lutte du syndicalisme enseignant. </w:t>
      </w:r>
      <w:r w:rsidRPr="00A53552">
        <w:rPr>
          <w:i/>
          <w:iCs/>
        </w:rPr>
        <w:t>Nouveaux Cahiers du socialisme, (31), 119-128.</w:t>
      </w:r>
    </w:p>
    <w:p w14:paraId="62C3CFD7" w14:textId="77777777" w:rsidR="00D043DC" w:rsidRPr="00A53552" w:rsidRDefault="00D043DC" w:rsidP="00D043DC">
      <w:pPr>
        <w:spacing w:after="0" w:line="240" w:lineRule="auto"/>
      </w:pPr>
    </w:p>
    <w:p w14:paraId="7E04BA3E" w14:textId="442A7BAA" w:rsidR="00253B11" w:rsidRPr="00B83D72" w:rsidRDefault="002072FA" w:rsidP="00A53552">
      <w:pPr>
        <w:spacing w:after="0" w:line="240" w:lineRule="auto"/>
        <w:rPr>
          <w:b/>
          <w:bCs/>
        </w:rPr>
      </w:pPr>
      <w:r w:rsidRPr="00B83D72">
        <w:rPr>
          <w:b/>
          <w:bCs/>
        </w:rPr>
        <w:t xml:space="preserve">Diapositive </w:t>
      </w:r>
      <w:r w:rsidRPr="00B83D72">
        <w:rPr>
          <w:b/>
          <w:bCs/>
        </w:rPr>
        <w:t>35</w:t>
      </w:r>
      <w:r w:rsidRPr="00B83D72">
        <w:rPr>
          <w:b/>
          <w:bCs/>
        </w:rPr>
        <w:t xml:space="preserve"> : </w:t>
      </w:r>
      <w:r w:rsidRPr="00B83D72">
        <w:rPr>
          <w:b/>
          <w:bCs/>
        </w:rPr>
        <w:t>Ce qui nous attend…</w:t>
      </w:r>
    </w:p>
    <w:p w14:paraId="50886DDF" w14:textId="289DACB2" w:rsidR="002072FA" w:rsidRPr="00B83D72" w:rsidRDefault="00BF2212" w:rsidP="00E620BA">
      <w:pPr>
        <w:pStyle w:val="Paragraphedeliste"/>
        <w:numPr>
          <w:ilvl w:val="0"/>
          <w:numId w:val="15"/>
        </w:numPr>
        <w:spacing w:after="0" w:line="240" w:lineRule="auto"/>
      </w:pPr>
      <w:r w:rsidRPr="00B83D72">
        <w:t xml:space="preserve">France-Ouest avec agence. (2024). </w:t>
      </w:r>
      <w:r w:rsidRPr="00B83D72">
        <w:t>Leur fils a été sanctionné pour avoir utilisé l’IA, ils attaquent son école en justice</w:t>
      </w:r>
      <w:r w:rsidRPr="00B83D72">
        <w:t>.</w:t>
      </w:r>
      <w:r w:rsidR="002D6D83">
        <w:t xml:space="preserve"> </w:t>
      </w:r>
      <w:hyperlink r:id="rId45" w:history="1">
        <w:r w:rsidR="002D6D83" w:rsidRPr="00804558">
          <w:rPr>
            <w:rStyle w:val="Hyperlien"/>
          </w:rPr>
          <w:t>https://www.ouest-france.fr/monde/etats-unis/leur-fils-a-ete-sanctionne-pour-avoir-utilise-lia-ses-parents-attaquent-lecole-en-justice-0288dce2-907f-11ef-bb26-b7fa0de77afa</w:t>
        </w:r>
      </w:hyperlink>
      <w:r w:rsidR="002D6D83">
        <w:t xml:space="preserve"> </w:t>
      </w:r>
    </w:p>
    <w:p w14:paraId="7C305EC4" w14:textId="77777777" w:rsidR="006D13C4" w:rsidRPr="00B83D72" w:rsidRDefault="006D13C4" w:rsidP="006D13C4">
      <w:pPr>
        <w:spacing w:after="0" w:line="240" w:lineRule="auto"/>
      </w:pPr>
    </w:p>
    <w:p w14:paraId="7C0EEA94" w14:textId="764891A5" w:rsidR="006D13C4" w:rsidRPr="00B83D72" w:rsidRDefault="006D13C4" w:rsidP="006D13C4">
      <w:pPr>
        <w:spacing w:after="0" w:line="240" w:lineRule="auto"/>
        <w:rPr>
          <w:b/>
          <w:bCs/>
        </w:rPr>
      </w:pPr>
      <w:r w:rsidRPr="00B83D72">
        <w:rPr>
          <w:b/>
          <w:bCs/>
        </w:rPr>
        <w:t xml:space="preserve">Diapositive </w:t>
      </w:r>
      <w:r w:rsidRPr="00B83D72">
        <w:rPr>
          <w:b/>
          <w:bCs/>
        </w:rPr>
        <w:t>38</w:t>
      </w:r>
      <w:r w:rsidRPr="00B83D72">
        <w:rPr>
          <w:b/>
          <w:bCs/>
        </w:rPr>
        <w:t xml:space="preserve"> : </w:t>
      </w:r>
      <w:r w:rsidRPr="00B83D72">
        <w:rPr>
          <w:b/>
          <w:bCs/>
        </w:rPr>
        <w:t>Pour parler d’intégrité</w:t>
      </w:r>
    </w:p>
    <w:p w14:paraId="30981D24" w14:textId="42DA0A71" w:rsidR="006D13C4" w:rsidRPr="00B83D72" w:rsidRDefault="009E382A" w:rsidP="00E620BA">
      <w:pPr>
        <w:pStyle w:val="Paragraphedeliste"/>
        <w:numPr>
          <w:ilvl w:val="0"/>
          <w:numId w:val="15"/>
        </w:numPr>
        <w:spacing w:after="0" w:line="240" w:lineRule="auto"/>
        <w:rPr>
          <w:lang w:val="en-CA"/>
        </w:rPr>
      </w:pPr>
      <w:r w:rsidRPr="00B83D72">
        <w:rPr>
          <w:lang w:val="en-CA"/>
        </w:rPr>
        <w:t xml:space="preserve">Woodbury.edu. </w:t>
      </w:r>
      <w:r w:rsidR="00EE5CED" w:rsidRPr="00B83D72">
        <w:rPr>
          <w:lang w:val="en-CA"/>
        </w:rPr>
        <w:t xml:space="preserve">(2015). </w:t>
      </w:r>
      <w:r w:rsidR="00EE5CED" w:rsidRPr="00B83D72">
        <w:rPr>
          <w:lang w:val="en-CA"/>
        </w:rPr>
        <w:t>50 Ways to Jumpstart Academic Integrity Discussions in Your Class</w:t>
      </w:r>
      <w:r w:rsidR="00EE5CED" w:rsidRPr="00B83D72">
        <w:rPr>
          <w:lang w:val="en-CA"/>
        </w:rPr>
        <w:t xml:space="preserve">. </w:t>
      </w:r>
      <w:proofErr w:type="spellStart"/>
      <w:r w:rsidR="00EE5CED" w:rsidRPr="00B83D72">
        <w:rPr>
          <w:lang w:val="en-CA"/>
        </w:rPr>
        <w:t>Yumpu</w:t>
      </w:r>
      <w:proofErr w:type="spellEnd"/>
      <w:r w:rsidR="00EE5CED" w:rsidRPr="00B83D72">
        <w:rPr>
          <w:lang w:val="en-CA"/>
        </w:rPr>
        <w:t xml:space="preserve">. </w:t>
      </w:r>
      <w:hyperlink r:id="rId46" w:history="1">
        <w:r w:rsidR="00812840" w:rsidRPr="00804558">
          <w:rPr>
            <w:rStyle w:val="Hyperlien"/>
            <w:lang w:val="en-CA"/>
          </w:rPr>
          <w:t>https://www.yumpu.com/en/document/view/42988499/50-ways-to-jumpstart-academic-integrity-discussions-in-your-class</w:t>
        </w:r>
      </w:hyperlink>
      <w:r w:rsidR="00812840">
        <w:rPr>
          <w:lang w:val="en-CA"/>
        </w:rPr>
        <w:t xml:space="preserve"> </w:t>
      </w:r>
    </w:p>
    <w:p w14:paraId="71283691" w14:textId="77777777" w:rsidR="00B83D72" w:rsidRPr="00B83D72" w:rsidRDefault="00B83D72" w:rsidP="00B83D72">
      <w:pPr>
        <w:spacing w:after="0" w:line="240" w:lineRule="auto"/>
        <w:rPr>
          <w:lang w:val="en-CA"/>
        </w:rPr>
      </w:pPr>
    </w:p>
    <w:p w14:paraId="51343465" w14:textId="4217D41E" w:rsidR="00E04386" w:rsidRPr="00E04386" w:rsidRDefault="00E04386" w:rsidP="00E04386">
      <w:pPr>
        <w:spacing w:after="0" w:line="240" w:lineRule="auto"/>
      </w:pPr>
      <w:r w:rsidRPr="00E04386">
        <w:rPr>
          <w:b/>
          <w:bCs/>
        </w:rPr>
        <w:t xml:space="preserve">Diapositive </w:t>
      </w:r>
      <w:r w:rsidR="00A520D8">
        <w:rPr>
          <w:b/>
          <w:bCs/>
        </w:rPr>
        <w:t>39</w:t>
      </w:r>
      <w:r w:rsidRPr="00E04386">
        <w:rPr>
          <w:b/>
          <w:bCs/>
        </w:rPr>
        <w:t xml:space="preserve"> : Les valeurs de l’intégrité académique</w:t>
      </w:r>
    </w:p>
    <w:p w14:paraId="5ACAE8B2" w14:textId="77777777" w:rsidR="00E04386" w:rsidRPr="00E04386" w:rsidRDefault="00E04386" w:rsidP="00E620BA">
      <w:pPr>
        <w:numPr>
          <w:ilvl w:val="0"/>
          <w:numId w:val="16"/>
        </w:numPr>
        <w:spacing w:after="0" w:line="240" w:lineRule="auto"/>
        <w:rPr>
          <w:lang w:val="en-CA"/>
        </w:rPr>
      </w:pPr>
      <w:r w:rsidRPr="00E04386">
        <w:rPr>
          <w:lang w:val="en-CA"/>
        </w:rPr>
        <w:t>International Center for Academic Integrity. (2021). The Fundamental Values of Academic Integrity. In Clemson University (Ed.). Clemson, South Carolina: ICAI. </w:t>
      </w:r>
      <w:hyperlink r:id="rId47" w:history="1">
        <w:r w:rsidRPr="00E04386">
          <w:rPr>
            <w:rStyle w:val="Hyperlien"/>
            <w:lang w:val="en-CA"/>
          </w:rPr>
          <w:t>http</w:t>
        </w:r>
        <w:r w:rsidRPr="00E04386">
          <w:rPr>
            <w:rStyle w:val="Hyperlien"/>
            <w:lang w:val="en-CA"/>
          </w:rPr>
          <w:t>s</w:t>
        </w:r>
        <w:r w:rsidRPr="00E04386">
          <w:rPr>
            <w:rStyle w:val="Hyperlien"/>
            <w:lang w:val="en-CA"/>
          </w:rPr>
          <w:t>://academicintegrity.org/images/pdfs/20019_ICAI-Fundamental-Values_R12.pdf</w:t>
        </w:r>
      </w:hyperlink>
    </w:p>
    <w:p w14:paraId="75D8A0DD" w14:textId="34052640" w:rsidR="00B83D72" w:rsidRDefault="00B83D72" w:rsidP="00B83D72">
      <w:pPr>
        <w:spacing w:after="0" w:line="240" w:lineRule="auto"/>
        <w:rPr>
          <w:lang w:val="en-CA"/>
        </w:rPr>
      </w:pPr>
    </w:p>
    <w:p w14:paraId="2F5F3FAF" w14:textId="77777777" w:rsidR="00D23265" w:rsidRDefault="00D23265">
      <w:pPr>
        <w:rPr>
          <w:b/>
          <w:bCs/>
        </w:rPr>
      </w:pPr>
      <w:r>
        <w:rPr>
          <w:b/>
          <w:bCs/>
        </w:rPr>
        <w:br w:type="page"/>
      </w:r>
    </w:p>
    <w:p w14:paraId="2BCD90C0" w14:textId="7B315A39" w:rsidR="004D5137" w:rsidRPr="00E04386" w:rsidRDefault="000E06FB" w:rsidP="000E06FB">
      <w:pPr>
        <w:spacing w:after="0" w:line="240" w:lineRule="auto"/>
        <w:rPr>
          <w:b/>
          <w:bCs/>
        </w:rPr>
      </w:pPr>
      <w:r w:rsidRPr="00E04386">
        <w:rPr>
          <w:b/>
          <w:bCs/>
        </w:rPr>
        <w:lastRenderedPageBreak/>
        <w:t xml:space="preserve">Diapositive </w:t>
      </w:r>
      <w:r w:rsidR="004D5137">
        <w:rPr>
          <w:b/>
          <w:bCs/>
        </w:rPr>
        <w:t xml:space="preserve">41 : </w:t>
      </w:r>
      <w:r w:rsidR="004D5137" w:rsidRPr="004D5137">
        <w:rPr>
          <w:b/>
          <w:bCs/>
        </w:rPr>
        <w:t>Conclusion: l’</w:t>
      </w:r>
      <w:r w:rsidR="004D5137" w:rsidRPr="004D5137">
        <w:rPr>
          <w:b/>
          <w:bCs/>
          <w:highlight w:val="cyan"/>
        </w:rPr>
        <w:t>IA</w:t>
      </w:r>
      <w:r w:rsidR="004D5137" w:rsidRPr="004D5137">
        <w:rPr>
          <w:b/>
          <w:bCs/>
          <w:highlight w:val="cyan"/>
          <w:vertAlign w:val="superscript"/>
        </w:rPr>
        <w:t>2</w:t>
      </w:r>
      <w:r w:rsidR="004D5137" w:rsidRPr="004D5137">
        <w:rPr>
          <w:b/>
          <w:bCs/>
        </w:rPr>
        <w:t xml:space="preserve"> en éducation : réflexions pour tous les niveaux d’enseignement</w:t>
      </w:r>
    </w:p>
    <w:p w14:paraId="69C8427A" w14:textId="704CC2AA" w:rsidR="000E06FB" w:rsidRPr="000E06FB" w:rsidRDefault="000E06FB" w:rsidP="00E620BA">
      <w:pPr>
        <w:pStyle w:val="Paragraphedeliste"/>
        <w:numPr>
          <w:ilvl w:val="0"/>
          <w:numId w:val="15"/>
        </w:numPr>
        <w:spacing w:after="0" w:line="240" w:lineRule="auto"/>
        <w:rPr>
          <w:lang w:val="en-CA"/>
        </w:rPr>
      </w:pPr>
      <w:r w:rsidRPr="000E06FB">
        <w:t xml:space="preserve">Gentile, M., </w:t>
      </w:r>
      <w:proofErr w:type="spellStart"/>
      <w:r w:rsidRPr="000E06FB">
        <w:t>Città</w:t>
      </w:r>
      <w:proofErr w:type="spellEnd"/>
      <w:r w:rsidRPr="000E06FB">
        <w:t xml:space="preserve">, G., </w:t>
      </w:r>
      <w:proofErr w:type="spellStart"/>
      <w:r w:rsidRPr="000E06FB">
        <w:t>Perna</w:t>
      </w:r>
      <w:proofErr w:type="spellEnd"/>
      <w:r w:rsidRPr="000E06FB">
        <w:t xml:space="preserve">, S. et </w:t>
      </w:r>
      <w:proofErr w:type="spellStart"/>
      <w:r w:rsidRPr="000E06FB">
        <w:t>Allegra</w:t>
      </w:r>
      <w:proofErr w:type="spellEnd"/>
      <w:r w:rsidRPr="000E06FB">
        <w:t xml:space="preserve">, M. (2023, 2023-March-31). </w:t>
      </w:r>
      <w:r w:rsidRPr="000E06FB">
        <w:rPr>
          <w:lang w:val="en-US"/>
        </w:rPr>
        <w:t xml:space="preserve">Do we still need teachers? Navigating the paradigm shift of the teacher's role in the AI era [Review]. </w:t>
      </w:r>
      <w:r w:rsidRPr="000E06FB">
        <w:rPr>
          <w:i/>
          <w:iCs/>
          <w:lang w:val="en-US"/>
        </w:rPr>
        <w:t xml:space="preserve">Frontiers in Education, 8. </w:t>
      </w:r>
      <w:hyperlink r:id="rId48" w:history="1">
        <w:r w:rsidRPr="00804558">
          <w:rPr>
            <w:rStyle w:val="Hyperlien"/>
            <w:i/>
            <w:iCs/>
            <w:lang w:val="en-US"/>
          </w:rPr>
          <w:t>https://doi.org/10.3389/feduc.2023.1161777</w:t>
        </w:r>
      </w:hyperlink>
    </w:p>
    <w:p w14:paraId="7E0FD09D" w14:textId="77777777" w:rsidR="004E63AC" w:rsidRPr="004E63AC" w:rsidRDefault="000E06FB" w:rsidP="00E620BA">
      <w:pPr>
        <w:pStyle w:val="Paragraphedeliste"/>
        <w:numPr>
          <w:ilvl w:val="0"/>
          <w:numId w:val="15"/>
        </w:numPr>
        <w:spacing w:after="0" w:line="240" w:lineRule="auto"/>
        <w:rPr>
          <w:lang w:val="en-CA"/>
        </w:rPr>
      </w:pPr>
      <w:proofErr w:type="spellStart"/>
      <w:r w:rsidRPr="000E06FB">
        <w:rPr>
          <w:lang w:val="en-US"/>
        </w:rPr>
        <w:t>Ghamrawi</w:t>
      </w:r>
      <w:proofErr w:type="spellEnd"/>
      <w:r w:rsidRPr="000E06FB">
        <w:rPr>
          <w:lang w:val="en-US"/>
        </w:rPr>
        <w:t xml:space="preserve">, N., Shal, T. et </w:t>
      </w:r>
      <w:proofErr w:type="spellStart"/>
      <w:r w:rsidRPr="000E06FB">
        <w:rPr>
          <w:lang w:val="en-US"/>
        </w:rPr>
        <w:t>Ghamrawi</w:t>
      </w:r>
      <w:proofErr w:type="spellEnd"/>
      <w:r w:rsidRPr="000E06FB">
        <w:rPr>
          <w:lang w:val="en-US"/>
        </w:rPr>
        <w:t xml:space="preserve">, N. A. R. (2024). Exploring the impact of AI on teacher leadership: regressing or expanding? </w:t>
      </w:r>
      <w:r w:rsidRPr="000E06FB">
        <w:rPr>
          <w:i/>
          <w:iCs/>
          <w:lang w:val="en-US"/>
        </w:rPr>
        <w:t>Education and information technologies, 29(7), 8415-8433.</w:t>
      </w:r>
      <w:r w:rsidR="004E63AC">
        <w:rPr>
          <w:i/>
          <w:iCs/>
          <w:lang w:val="en-US"/>
        </w:rPr>
        <w:t xml:space="preserve"> </w:t>
      </w:r>
      <w:hyperlink r:id="rId49" w:history="1">
        <w:r w:rsidR="004E63AC" w:rsidRPr="00804558">
          <w:rPr>
            <w:rStyle w:val="Hyperlien"/>
            <w:i/>
            <w:iCs/>
            <w:lang w:val="en-US"/>
          </w:rPr>
          <w:t>https://doi.org/10.1007/s10639-023-12174-w</w:t>
        </w:r>
      </w:hyperlink>
      <w:r w:rsidR="004E63AC">
        <w:rPr>
          <w:i/>
          <w:iCs/>
          <w:lang w:val="en-US"/>
        </w:rPr>
        <w:t xml:space="preserve"> </w:t>
      </w:r>
    </w:p>
    <w:p w14:paraId="7A96F83C" w14:textId="73627A60" w:rsidR="004E63AC" w:rsidRPr="004E63AC" w:rsidRDefault="000E06FB" w:rsidP="00E620BA">
      <w:pPr>
        <w:pStyle w:val="Paragraphedeliste"/>
        <w:numPr>
          <w:ilvl w:val="0"/>
          <w:numId w:val="15"/>
        </w:numPr>
        <w:spacing w:after="0" w:line="240" w:lineRule="auto"/>
        <w:rPr>
          <w:lang w:val="en-CA"/>
        </w:rPr>
      </w:pPr>
      <w:r w:rsidRPr="004E63AC">
        <w:rPr>
          <w:lang w:val="en-US"/>
        </w:rPr>
        <w:t xml:space="preserve">Grassini, S. (2023). Shaping the Future of Education: Exploring the Potential and Consequences of AI and ChatGPT in Educational Settings. </w:t>
      </w:r>
      <w:proofErr w:type="spellStart"/>
      <w:r w:rsidRPr="004E63AC">
        <w:rPr>
          <w:i/>
          <w:iCs/>
        </w:rPr>
        <w:t>Education</w:t>
      </w:r>
      <w:proofErr w:type="spellEnd"/>
      <w:r w:rsidRPr="004E63AC">
        <w:rPr>
          <w:i/>
          <w:iCs/>
        </w:rPr>
        <w:t xml:space="preserve"> sciences, 13(7), 692. </w:t>
      </w:r>
      <w:hyperlink r:id="rId50" w:history="1">
        <w:r w:rsidR="004E63AC" w:rsidRPr="00804558">
          <w:rPr>
            <w:rStyle w:val="Hyperlien"/>
            <w:i/>
            <w:iCs/>
          </w:rPr>
          <w:t>https://doi.org/10.3390/educsci13070692</w:t>
        </w:r>
      </w:hyperlink>
    </w:p>
    <w:p w14:paraId="25A71C06" w14:textId="77777777" w:rsidR="004E63AC" w:rsidRPr="004E63AC" w:rsidRDefault="000E06FB" w:rsidP="00E620BA">
      <w:pPr>
        <w:pStyle w:val="Paragraphedeliste"/>
        <w:numPr>
          <w:ilvl w:val="0"/>
          <w:numId w:val="15"/>
        </w:numPr>
        <w:spacing w:after="0" w:line="240" w:lineRule="auto"/>
        <w:rPr>
          <w:lang w:val="en-CA"/>
        </w:rPr>
      </w:pPr>
      <w:r w:rsidRPr="000E06FB">
        <w:t xml:space="preserve">Québec, M. d. l. É. d. (2024). </w:t>
      </w:r>
      <w:r w:rsidRPr="004E63AC">
        <w:rPr>
          <w:i/>
          <w:iCs/>
        </w:rPr>
        <w:t>L’utilisation pédagogique, éthique et légale de l’intelligence artificielle générative.</w:t>
      </w:r>
    </w:p>
    <w:p w14:paraId="22E020A8" w14:textId="339450CF" w:rsidR="000E06FB" w:rsidRPr="004E63AC" w:rsidRDefault="000E06FB" w:rsidP="00E620BA">
      <w:pPr>
        <w:pStyle w:val="Paragraphedeliste"/>
        <w:numPr>
          <w:ilvl w:val="0"/>
          <w:numId w:val="15"/>
        </w:numPr>
        <w:spacing w:after="0" w:line="240" w:lineRule="auto"/>
        <w:rPr>
          <w:lang w:val="en-CA"/>
        </w:rPr>
      </w:pPr>
      <w:r w:rsidRPr="004E63AC">
        <w:rPr>
          <w:lang w:val="en-CA"/>
        </w:rPr>
        <w:t xml:space="preserve">Steven, W., Robin, L., Jessica, R. et Arizona State University, C. o. R. P. E. (2024). </w:t>
      </w:r>
      <w:r w:rsidRPr="004E63AC">
        <w:rPr>
          <w:i/>
          <w:iCs/>
          <w:lang w:val="en-US"/>
        </w:rPr>
        <w:t xml:space="preserve">AI Is Evolving, but Teacher Prep Is Lagging: A First Look at Teacher Preparation Program Responses to AI. </w:t>
      </w:r>
      <w:hyperlink r:id="rId51" w:history="1">
        <w:r w:rsidR="004E63AC" w:rsidRPr="00804558">
          <w:rPr>
            <w:rStyle w:val="Hyperlien"/>
            <w:i/>
            <w:iCs/>
            <w:lang w:val="en-US"/>
          </w:rPr>
          <w:t>https://research.ebsco.com/linkprocessor/plink?id=e3c722e3-1a14-3da0-ac45-0f82a32fdc84</w:t>
        </w:r>
      </w:hyperlink>
      <w:r w:rsidR="004E63AC">
        <w:rPr>
          <w:i/>
          <w:iCs/>
          <w:lang w:val="en-US"/>
        </w:rPr>
        <w:t xml:space="preserve"> </w:t>
      </w:r>
    </w:p>
    <w:p w14:paraId="7DFF4A16" w14:textId="77777777" w:rsidR="000E06FB" w:rsidRDefault="000E06FB" w:rsidP="00B83D72">
      <w:pPr>
        <w:spacing w:after="0" w:line="240" w:lineRule="auto"/>
        <w:rPr>
          <w:lang w:val="en-CA"/>
        </w:rPr>
      </w:pPr>
    </w:p>
    <w:p w14:paraId="45D475C6" w14:textId="77777777" w:rsidR="00E620BA" w:rsidRPr="00E620BA" w:rsidRDefault="00E620BA" w:rsidP="00E620BA">
      <w:pPr>
        <w:spacing w:after="0" w:line="240" w:lineRule="auto"/>
        <w:jc w:val="center"/>
        <w:rPr>
          <w:b/>
          <w:bCs/>
        </w:rPr>
      </w:pPr>
      <w:r w:rsidRPr="00E620BA">
        <w:rPr>
          <w:b/>
          <w:bCs/>
        </w:rPr>
        <w:t>Pour m’écrire</w:t>
      </w:r>
    </w:p>
    <w:p w14:paraId="02B70BA2" w14:textId="6E513C96" w:rsidR="00E620BA" w:rsidRPr="00E620BA" w:rsidRDefault="00E620BA" w:rsidP="00E620BA">
      <w:pPr>
        <w:spacing w:after="0" w:line="240" w:lineRule="auto"/>
        <w:jc w:val="center"/>
        <w:rPr>
          <w:b/>
          <w:bCs/>
        </w:rPr>
      </w:pPr>
      <w:hyperlink r:id="rId52" w:history="1">
        <w:r w:rsidRPr="00E620BA">
          <w:rPr>
            <w:rStyle w:val="Hyperlien"/>
            <w:b/>
            <w:bCs/>
          </w:rPr>
          <w:t>martine.peters@uqo.ca</w:t>
        </w:r>
      </w:hyperlink>
      <w:r>
        <w:rPr>
          <w:b/>
          <w:bCs/>
        </w:rPr>
        <w:t xml:space="preserve"> </w:t>
      </w:r>
    </w:p>
    <w:p w14:paraId="561402E7" w14:textId="77777777" w:rsidR="00E620BA" w:rsidRPr="00E620BA" w:rsidRDefault="00E620BA" w:rsidP="00B83D72">
      <w:pPr>
        <w:spacing w:after="0" w:line="240" w:lineRule="auto"/>
      </w:pPr>
    </w:p>
    <w:sectPr w:rsidR="00E620BA" w:rsidRPr="00E620BA">
      <w:headerReference w:type="default" r:id="rId53"/>
      <w:footerReference w:type="default" r:id="rId5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64DAD" w14:textId="77777777" w:rsidR="001C1DEB" w:rsidRDefault="001C1DEB" w:rsidP="00DC26FB">
      <w:pPr>
        <w:spacing w:after="0" w:line="240" w:lineRule="auto"/>
      </w:pPr>
      <w:r>
        <w:separator/>
      </w:r>
    </w:p>
  </w:endnote>
  <w:endnote w:type="continuationSeparator" w:id="0">
    <w:p w14:paraId="44B81E7F" w14:textId="77777777" w:rsidR="001C1DEB" w:rsidRDefault="001C1DEB" w:rsidP="00DC2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E7753" w14:textId="287A5082" w:rsidR="003C390C" w:rsidRDefault="003C390C">
    <w:pPr>
      <w:pStyle w:val="Pieddepage"/>
    </w:pPr>
    <w:r>
      <w:rPr>
        <w:noProof/>
      </w:rPr>
      <w:drawing>
        <wp:inline distT="0" distB="0" distL="0" distR="0" wp14:anchorId="1F106EEF" wp14:editId="32B36D71">
          <wp:extent cx="5477510" cy="250190"/>
          <wp:effectExtent l="0" t="0" r="8890" b="0"/>
          <wp:docPr id="957387857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7510" cy="250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1364F" w14:textId="77777777" w:rsidR="001C1DEB" w:rsidRDefault="001C1DEB" w:rsidP="00DC26FB">
      <w:pPr>
        <w:spacing w:after="0" w:line="240" w:lineRule="auto"/>
      </w:pPr>
      <w:r>
        <w:separator/>
      </w:r>
    </w:p>
  </w:footnote>
  <w:footnote w:type="continuationSeparator" w:id="0">
    <w:p w14:paraId="0A394177" w14:textId="77777777" w:rsidR="001C1DEB" w:rsidRDefault="001C1DEB" w:rsidP="00DC2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AA7B4" w14:textId="1CD54ED1" w:rsidR="00DC26FB" w:rsidRDefault="00DC26FB" w:rsidP="00DC26FB">
    <w:pPr>
      <w:pStyle w:val="En-tte"/>
      <w:jc w:val="center"/>
    </w:pPr>
    <w:r>
      <w:rPr>
        <w:noProof/>
      </w:rPr>
      <w:drawing>
        <wp:inline distT="0" distB="0" distL="0" distR="0" wp14:anchorId="4E150908" wp14:editId="632BA7E8">
          <wp:extent cx="1863090" cy="741680"/>
          <wp:effectExtent l="0" t="0" r="3810" b="1270"/>
          <wp:docPr id="86243085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09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83922"/>
    <w:multiLevelType w:val="multilevel"/>
    <w:tmpl w:val="92F89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0063DB"/>
    <w:multiLevelType w:val="hybridMultilevel"/>
    <w:tmpl w:val="0A90710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A7397"/>
    <w:multiLevelType w:val="multilevel"/>
    <w:tmpl w:val="94366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A95AC6"/>
    <w:multiLevelType w:val="multilevel"/>
    <w:tmpl w:val="35428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043F53"/>
    <w:multiLevelType w:val="hybridMultilevel"/>
    <w:tmpl w:val="0F5C9F7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F42E3"/>
    <w:multiLevelType w:val="multilevel"/>
    <w:tmpl w:val="7ABE7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0CF5AC5"/>
    <w:multiLevelType w:val="multilevel"/>
    <w:tmpl w:val="DE423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73B43DE"/>
    <w:multiLevelType w:val="multilevel"/>
    <w:tmpl w:val="9A9A7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66A2E2D"/>
    <w:multiLevelType w:val="multilevel"/>
    <w:tmpl w:val="4EE2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39C0710"/>
    <w:multiLevelType w:val="multilevel"/>
    <w:tmpl w:val="F3964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C2E53FB"/>
    <w:multiLevelType w:val="multilevel"/>
    <w:tmpl w:val="58483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0D1B23"/>
    <w:multiLevelType w:val="hybridMultilevel"/>
    <w:tmpl w:val="99FCF7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680ED6"/>
    <w:multiLevelType w:val="hybridMultilevel"/>
    <w:tmpl w:val="99025F9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D835E4"/>
    <w:multiLevelType w:val="multilevel"/>
    <w:tmpl w:val="65749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FAC7630"/>
    <w:multiLevelType w:val="multilevel"/>
    <w:tmpl w:val="C7EA0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24166C1"/>
    <w:multiLevelType w:val="multilevel"/>
    <w:tmpl w:val="B2C4B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61261964">
    <w:abstractNumId w:val="9"/>
  </w:num>
  <w:num w:numId="2" w16cid:durableId="186522953">
    <w:abstractNumId w:val="2"/>
  </w:num>
  <w:num w:numId="3" w16cid:durableId="158543800">
    <w:abstractNumId w:val="8"/>
  </w:num>
  <w:num w:numId="4" w16cid:durableId="1817798672">
    <w:abstractNumId w:val="13"/>
  </w:num>
  <w:num w:numId="5" w16cid:durableId="829324730">
    <w:abstractNumId w:val="14"/>
  </w:num>
  <w:num w:numId="6" w16cid:durableId="1696610498">
    <w:abstractNumId w:val="15"/>
  </w:num>
  <w:num w:numId="7" w16cid:durableId="1990934258">
    <w:abstractNumId w:val="5"/>
  </w:num>
  <w:num w:numId="8" w16cid:durableId="1309242691">
    <w:abstractNumId w:val="0"/>
  </w:num>
  <w:num w:numId="9" w16cid:durableId="2036226941">
    <w:abstractNumId w:val="10"/>
  </w:num>
  <w:num w:numId="10" w16cid:durableId="782505111">
    <w:abstractNumId w:val="7"/>
  </w:num>
  <w:num w:numId="11" w16cid:durableId="435057933">
    <w:abstractNumId w:val="11"/>
  </w:num>
  <w:num w:numId="12" w16cid:durableId="188297723">
    <w:abstractNumId w:val="6"/>
  </w:num>
  <w:num w:numId="13" w16cid:durableId="1158153486">
    <w:abstractNumId w:val="1"/>
  </w:num>
  <w:num w:numId="14" w16cid:durableId="543324536">
    <w:abstractNumId w:val="12"/>
  </w:num>
  <w:num w:numId="15" w16cid:durableId="1503275300">
    <w:abstractNumId w:val="4"/>
  </w:num>
  <w:num w:numId="16" w16cid:durableId="860162264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548"/>
    <w:rsid w:val="000E06FB"/>
    <w:rsid w:val="000E639D"/>
    <w:rsid w:val="00161073"/>
    <w:rsid w:val="00183024"/>
    <w:rsid w:val="001C1DEB"/>
    <w:rsid w:val="002072FA"/>
    <w:rsid w:val="0024608D"/>
    <w:rsid w:val="00253B11"/>
    <w:rsid w:val="002A46F8"/>
    <w:rsid w:val="002A5DBE"/>
    <w:rsid w:val="002B43EF"/>
    <w:rsid w:val="002D6D83"/>
    <w:rsid w:val="00362BC0"/>
    <w:rsid w:val="00364C46"/>
    <w:rsid w:val="003821A4"/>
    <w:rsid w:val="003C390C"/>
    <w:rsid w:val="003D055E"/>
    <w:rsid w:val="003E066C"/>
    <w:rsid w:val="004111BD"/>
    <w:rsid w:val="00492F26"/>
    <w:rsid w:val="004C4403"/>
    <w:rsid w:val="004D5137"/>
    <w:rsid w:val="004E63AC"/>
    <w:rsid w:val="005076A4"/>
    <w:rsid w:val="00581F8B"/>
    <w:rsid w:val="005C2BF4"/>
    <w:rsid w:val="005D3D20"/>
    <w:rsid w:val="00627292"/>
    <w:rsid w:val="006D13C4"/>
    <w:rsid w:val="007020D7"/>
    <w:rsid w:val="007076FC"/>
    <w:rsid w:val="0073594A"/>
    <w:rsid w:val="00746548"/>
    <w:rsid w:val="007515E1"/>
    <w:rsid w:val="00753BC6"/>
    <w:rsid w:val="007548E2"/>
    <w:rsid w:val="00756EE0"/>
    <w:rsid w:val="007936D0"/>
    <w:rsid w:val="00797297"/>
    <w:rsid w:val="007E7D79"/>
    <w:rsid w:val="007F41F8"/>
    <w:rsid w:val="00812840"/>
    <w:rsid w:val="00842A98"/>
    <w:rsid w:val="00854BDF"/>
    <w:rsid w:val="008E5740"/>
    <w:rsid w:val="00906DA6"/>
    <w:rsid w:val="00982DF3"/>
    <w:rsid w:val="009B08DF"/>
    <w:rsid w:val="009D3812"/>
    <w:rsid w:val="009E382A"/>
    <w:rsid w:val="00A025D7"/>
    <w:rsid w:val="00A03C3C"/>
    <w:rsid w:val="00A47109"/>
    <w:rsid w:val="00A520D8"/>
    <w:rsid w:val="00A53552"/>
    <w:rsid w:val="00A85911"/>
    <w:rsid w:val="00AB3E9F"/>
    <w:rsid w:val="00AB4946"/>
    <w:rsid w:val="00AC6149"/>
    <w:rsid w:val="00AD1781"/>
    <w:rsid w:val="00B60541"/>
    <w:rsid w:val="00B75E42"/>
    <w:rsid w:val="00B83D72"/>
    <w:rsid w:val="00BC55C6"/>
    <w:rsid w:val="00BF1E59"/>
    <w:rsid w:val="00BF2212"/>
    <w:rsid w:val="00BF7AE5"/>
    <w:rsid w:val="00C2266C"/>
    <w:rsid w:val="00C70DA3"/>
    <w:rsid w:val="00D043DC"/>
    <w:rsid w:val="00D17CD8"/>
    <w:rsid w:val="00D21A5C"/>
    <w:rsid w:val="00D23265"/>
    <w:rsid w:val="00D575F0"/>
    <w:rsid w:val="00D619C7"/>
    <w:rsid w:val="00D764AF"/>
    <w:rsid w:val="00DB60FB"/>
    <w:rsid w:val="00DC26FB"/>
    <w:rsid w:val="00DD012A"/>
    <w:rsid w:val="00E04386"/>
    <w:rsid w:val="00E51EED"/>
    <w:rsid w:val="00E620BA"/>
    <w:rsid w:val="00E6410E"/>
    <w:rsid w:val="00EB0C23"/>
    <w:rsid w:val="00EE5CED"/>
    <w:rsid w:val="00F85755"/>
    <w:rsid w:val="00F85A71"/>
    <w:rsid w:val="00FC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6CF6DC6"/>
  <w15:chartTrackingRefBased/>
  <w15:docId w15:val="{1532AB9C-9420-4875-869C-4D178CF8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465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46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4654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4654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4654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4654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4654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4654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4654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465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465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4654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4654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4654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4654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4654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4654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4654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465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46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4654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4654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46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4654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4654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46548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465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46548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46548"/>
    <w:rPr>
      <w:b/>
      <w:bCs/>
      <w:smallCaps/>
      <w:color w:val="2F5496" w:themeColor="accent1" w:themeShade="BF"/>
      <w:spacing w:val="5"/>
    </w:rPr>
  </w:style>
  <w:style w:type="character" w:styleId="Hyperlien">
    <w:name w:val="Hyperlink"/>
    <w:basedOn w:val="Policepardfaut"/>
    <w:uiPriority w:val="99"/>
    <w:unhideWhenUsed/>
    <w:rsid w:val="0074654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46548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DC26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26FB"/>
  </w:style>
  <w:style w:type="paragraph" w:styleId="Pieddepage">
    <w:name w:val="footer"/>
    <w:basedOn w:val="Normal"/>
    <w:link w:val="PieddepageCar"/>
    <w:uiPriority w:val="99"/>
    <w:unhideWhenUsed/>
    <w:rsid w:val="00DC26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26FB"/>
  </w:style>
  <w:style w:type="paragraph" w:styleId="NormalWeb">
    <w:name w:val="Normal (Web)"/>
    <w:basedOn w:val="Normal"/>
    <w:uiPriority w:val="99"/>
    <w:semiHidden/>
    <w:unhideWhenUsed/>
    <w:rsid w:val="00D21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fr-CA"/>
    </w:rPr>
  </w:style>
  <w:style w:type="character" w:styleId="Lienvisit">
    <w:name w:val="FollowedHyperlink"/>
    <w:basedOn w:val="Policepardfaut"/>
    <w:uiPriority w:val="99"/>
    <w:semiHidden/>
    <w:unhideWhenUsed/>
    <w:rsid w:val="00364C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saraheaton.wordpress.com/2023/02/25/6-tenets-of-postplagiarism-writing-in-the-age-of-artificial-intelligence/" TargetMode="External"/><Relationship Id="rId18" Type="http://schemas.openxmlformats.org/officeDocument/2006/relationships/hyperlink" Target="https://smodin.io/fr/detecteur-de-contenu-ia" TargetMode="External"/><Relationship Id="rId26" Type="http://schemas.openxmlformats.org/officeDocument/2006/relationships/hyperlink" Target="https://www.perplexity.ai/" TargetMode="External"/><Relationship Id="rId39" Type="http://schemas.openxmlformats.org/officeDocument/2006/relationships/hyperlink" Target="https://chatgpt.com/g/g-7ko80ug8A-feedia-mon-feedback-educatif" TargetMode="External"/><Relationship Id="rId21" Type="http://schemas.openxmlformats.org/officeDocument/2006/relationships/hyperlink" Target="https://gptzero.me/" TargetMode="External"/><Relationship Id="rId34" Type="http://schemas.openxmlformats.org/officeDocument/2006/relationships/hyperlink" Target="https://ecolebranchee.com/guide-10-requetes-ia/" TargetMode="External"/><Relationship Id="rId42" Type="http://schemas.openxmlformats.org/officeDocument/2006/relationships/hyperlink" Target="https://doi.org/10.7202/1107538ar" TargetMode="External"/><Relationship Id="rId47" Type="http://schemas.openxmlformats.org/officeDocument/2006/relationships/hyperlink" Target="https://academicintegrity.org/images/pdfs/20019_ICAI-Fundamental-Values_R12.pdf" TargetMode="External"/><Relationship Id="rId50" Type="http://schemas.openxmlformats.org/officeDocument/2006/relationships/hyperlink" Target="https://doi.org/10.3390/educsci13070692" TargetMode="External"/><Relationship Id="rId55" Type="http://schemas.openxmlformats.org/officeDocument/2006/relationships/fontTable" Target="fontTable.xml"/><Relationship Id="rId7" Type="http://schemas.openxmlformats.org/officeDocument/2006/relationships/hyperlink" Target="mailto:martine.peters@uqo.c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peters.uqo.ca/divulgation-de-lutilisation-de-lintelligence-artificielle/" TargetMode="External"/><Relationship Id="rId29" Type="http://schemas.openxmlformats.org/officeDocument/2006/relationships/hyperlink" Target="https://detector.dng.ai/fr?fbclid=IwAR1pfhcYXoG7yxK6ZrmBfp2RoZ4Qm5chbTWujLn7X8n2sYXeQRNzqArkz5c" TargetMode="External"/><Relationship Id="rId11" Type="http://schemas.openxmlformats.org/officeDocument/2006/relationships/hyperlink" Target="http://w4.uqo.ca/mpeters/ateliers-workshops/" TargetMode="External"/><Relationship Id="rId24" Type="http://schemas.openxmlformats.org/officeDocument/2006/relationships/hyperlink" Target="https://ai-detector.compilatio.net/" TargetMode="External"/><Relationship Id="rId32" Type="http://schemas.openxmlformats.org/officeDocument/2006/relationships/hyperlink" Target="https://gamma.app/fr" TargetMode="External"/><Relationship Id="rId37" Type="http://schemas.openxmlformats.org/officeDocument/2006/relationships/hyperlink" Target="https://www.deepl.com/fr/translator" TargetMode="External"/><Relationship Id="rId40" Type="http://schemas.openxmlformats.org/officeDocument/2006/relationships/hyperlink" Target="https://ecolebranchee.com/ia-allege-tache-correction-productions-ecrites/" TargetMode="External"/><Relationship Id="rId45" Type="http://schemas.openxmlformats.org/officeDocument/2006/relationships/hyperlink" Target="https://www.ouest-france.fr/monde/etats-unis/leur-fils-a-ete-sanctionne-pour-avoir-utilise-lia-ses-parents-attaquent-lecole-en-justice-0288dce2-907f-11ef-bb26-b7fa0de77afa" TargetMode="External"/><Relationship Id="rId53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oi.org/10.7202/1107846ar" TargetMode="External"/><Relationship Id="rId19" Type="http://schemas.openxmlformats.org/officeDocument/2006/relationships/hyperlink" Target="https://copyleaks.com/ai-content-detector" TargetMode="External"/><Relationship Id="rId31" Type="http://schemas.openxmlformats.org/officeDocument/2006/relationships/hyperlink" Target="https://www.magicschool.ai/" TargetMode="External"/><Relationship Id="rId44" Type="http://schemas.openxmlformats.org/officeDocument/2006/relationships/hyperlink" Target="https://doi.org/https://doi.org/10.7202/1107538ar" TargetMode="External"/><Relationship Id="rId52" Type="http://schemas.openxmlformats.org/officeDocument/2006/relationships/hyperlink" Target="mailto:martine.peters@uqo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pp.uqo.ca/fr/intelligence-artificielle-et-plagiat/" TargetMode="External"/><Relationship Id="rId14" Type="http://schemas.openxmlformats.org/officeDocument/2006/relationships/hyperlink" Target="https://ai-cards.org/" TargetMode="External"/><Relationship Id="rId22" Type="http://schemas.openxmlformats.org/officeDocument/2006/relationships/hyperlink" Target="https://app.gowinston.ai/login" TargetMode="External"/><Relationship Id="rId27" Type="http://schemas.openxmlformats.org/officeDocument/2006/relationships/hyperlink" Target="https://detector.dng.ai/fr?fbclid=IwAR1pfhcYXoG7yxK6ZrmBfp2RoZ4Qm5chbTWujLn7X8n2sYXeQRNzqArkz5c" TargetMode="External"/><Relationship Id="rId30" Type="http://schemas.openxmlformats.org/officeDocument/2006/relationships/hyperlink" Target="https://www.canva.com/fr_fr/design-magique/" TargetMode="External"/><Relationship Id="rId35" Type="http://schemas.openxmlformats.org/officeDocument/2006/relationships/hyperlink" Target="https://www.grammarly.com/" TargetMode="External"/><Relationship Id="rId43" Type="http://schemas.openxmlformats.org/officeDocument/2006/relationships/hyperlink" Target="https://doi.org/10.21432/cjlt28606" TargetMode="External"/><Relationship Id="rId48" Type="http://schemas.openxmlformats.org/officeDocument/2006/relationships/hyperlink" Target="https://doi.org/10.3389/feduc.2023.1161777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pupp.uqo.ca/fr/" TargetMode="External"/><Relationship Id="rId51" Type="http://schemas.openxmlformats.org/officeDocument/2006/relationships/hyperlink" Target="https://research.ebsco.com/linkprocessor/plink?id=e3c722e3-1a14-3da0-ac45-0f82a32fdc8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studyinternational.com/news/chatgpt-and-plagiarism/" TargetMode="External"/><Relationship Id="rId17" Type="http://schemas.openxmlformats.org/officeDocument/2006/relationships/hyperlink" Target="https://mpeters.uqo.ca/logos-ia-fr-peters-2023/" TargetMode="External"/><Relationship Id="rId25" Type="http://schemas.openxmlformats.org/officeDocument/2006/relationships/hyperlink" Target="https://chat.openai.com/" TargetMode="External"/><Relationship Id="rId33" Type="http://schemas.openxmlformats.org/officeDocument/2006/relationships/hyperlink" Target="https://www.classpoint.io/blog/fr/7-meilleurs-outils-dia-pour-les-enseignants-qui-vous-feront-gagner-du-temps-en-2023" TargetMode="External"/><Relationship Id="rId38" Type="http://schemas.openxmlformats.org/officeDocument/2006/relationships/hyperlink" Target="https://www.deepl.com/fr/write" TargetMode="External"/><Relationship Id="rId46" Type="http://schemas.openxmlformats.org/officeDocument/2006/relationships/hyperlink" Target="https://www.yumpu.com/en/document/view/42988499/50-ways-to-jumpstart-academic-integrity-discussions-in-your-class" TargetMode="External"/><Relationship Id="rId20" Type="http://schemas.openxmlformats.org/officeDocument/2006/relationships/hyperlink" Target="https://detector.dng.ai/fr?fbclid=IwAR1pfhcYXoG7yxK6ZrmBfp2RoZ4Qm5chbTWujLn7X8n2sYXeQRNzqArkz5c" TargetMode="External"/><Relationship Id="rId41" Type="http://schemas.openxmlformats.org/officeDocument/2006/relationships/hyperlink" Target="https://research.ebsco.com/linkprocessor/plink?id=e3c722e3-1a14-3da0-ac45-0f82a32fdc84" TargetMode="External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thecleverest.com/gpt3-is-just-spicy-autocomplete/" TargetMode="External"/><Relationship Id="rId23" Type="http://schemas.openxmlformats.org/officeDocument/2006/relationships/hyperlink" Target="https://www.turnitin.com/" TargetMode="External"/><Relationship Id="rId28" Type="http://schemas.openxmlformats.org/officeDocument/2006/relationships/hyperlink" Target="https://app.smodin.io/fr/detecteur-de-contenu-ia" TargetMode="External"/><Relationship Id="rId36" Type="http://schemas.openxmlformats.org/officeDocument/2006/relationships/hyperlink" Target="https://smodin.io/fr" TargetMode="External"/><Relationship Id="rId49" Type="http://schemas.openxmlformats.org/officeDocument/2006/relationships/hyperlink" Target="https://doi.org/10.1007/s10639-023-12174-w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844</Words>
  <Characters>10426</Characters>
  <Application>Microsoft Office Word</Application>
  <DocSecurity>0</DocSecurity>
  <Lines>274</Lines>
  <Paragraphs>126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Massicotte, Nathalie</dc:creator>
  <cp:keywords/>
  <dc:description/>
  <cp:lastModifiedBy>Massicotte, Nathalie</cp:lastModifiedBy>
  <cp:revision>63</cp:revision>
  <dcterms:created xsi:type="dcterms:W3CDTF">2025-01-13T18:08:00Z</dcterms:created>
  <dcterms:modified xsi:type="dcterms:W3CDTF">2025-01-13T20:16:00Z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841e81de-bc6b-43b7-a166-a855be51a12c</vt:lpwstr>
  </property>
</Properties>
</file>