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6FA0" w14:textId="1CFB10E5" w:rsidR="0051794D" w:rsidRPr="0051794D" w:rsidRDefault="0051794D" w:rsidP="00B0521B">
      <w:pPr>
        <w:pStyle w:val="Titre1"/>
      </w:pPr>
      <w:r w:rsidRPr="0051794D">
        <w:t xml:space="preserve">2. </w:t>
      </w:r>
      <w:proofErr w:type="spellStart"/>
      <w:r w:rsidRPr="0051794D">
        <w:t>Vide</w:t>
      </w:r>
      <w:r>
        <w:t>o</w:t>
      </w:r>
      <w:proofErr w:type="spellEnd"/>
      <w:r>
        <w:t xml:space="preserve"> Essay Activity</w:t>
      </w:r>
    </w:p>
    <w:p w14:paraId="14BF7C71" w14:textId="70AE43C9" w:rsidR="0051794D" w:rsidRPr="0051794D" w:rsidRDefault="0051794D" w:rsidP="0051794D">
      <w:pPr>
        <w:jc w:val="center"/>
        <w:rPr>
          <w:rFonts w:ascii="Arial" w:hAnsi="Arial" w:cs="Arial"/>
          <w:sz w:val="22"/>
          <w:szCs w:val="22"/>
        </w:rPr>
      </w:pPr>
      <w:proofErr w:type="spellStart"/>
      <w:r w:rsidRPr="0051794D">
        <w:rPr>
          <w:rFonts w:ascii="Arial" w:hAnsi="Arial" w:cs="Arial"/>
          <w:sz w:val="22"/>
          <w:szCs w:val="22"/>
        </w:rPr>
        <w:t>Developed</w:t>
      </w:r>
      <w:proofErr w:type="spellEnd"/>
      <w:r w:rsidRPr="0051794D">
        <w:rPr>
          <w:rFonts w:ascii="Arial" w:hAnsi="Arial" w:cs="Arial"/>
          <w:sz w:val="22"/>
          <w:szCs w:val="22"/>
        </w:rPr>
        <w:t xml:space="preserve"> by Martine Peters, </w:t>
      </w:r>
      <w:proofErr w:type="spellStart"/>
      <w:r w:rsidRPr="0051794D">
        <w:rPr>
          <w:rFonts w:ascii="Arial" w:hAnsi="Arial" w:cs="Arial"/>
          <w:sz w:val="22"/>
          <w:szCs w:val="22"/>
        </w:rPr>
        <w:t>professor</w:t>
      </w:r>
      <w:proofErr w:type="spellEnd"/>
      <w:r w:rsidRPr="0051794D">
        <w:rPr>
          <w:rFonts w:ascii="Arial" w:hAnsi="Arial" w:cs="Arial"/>
          <w:sz w:val="22"/>
          <w:szCs w:val="22"/>
        </w:rPr>
        <w:t xml:space="preserve"> at </w:t>
      </w:r>
      <w:r w:rsidRPr="0051794D">
        <w:rPr>
          <w:rFonts w:ascii="Arial" w:hAnsi="Arial" w:cs="Arial"/>
          <w:i/>
          <w:iCs/>
          <w:sz w:val="22"/>
          <w:szCs w:val="22"/>
        </w:rPr>
        <w:t>Université du Québec en Outaouais</w:t>
      </w:r>
    </w:p>
    <w:p w14:paraId="1115AAEF" w14:textId="77777777" w:rsidR="0051794D" w:rsidRPr="0051794D" w:rsidRDefault="0051794D" w:rsidP="0051794D">
      <w:pPr>
        <w:pStyle w:val="TM3"/>
        <w:ind w:left="0" w:firstLine="0"/>
        <w:rPr>
          <w:rFonts w:ascii="Arial" w:hAnsi="Arial" w:cs="Arial"/>
          <w:noProof/>
        </w:rPr>
      </w:pPr>
      <w:r w:rsidRPr="00DD6029">
        <w:rPr>
          <w:rFonts w:ascii="Arial" w:hAnsi="Arial" w:cs="Arial"/>
          <w:noProof/>
          <w:lang w:val="en-CA"/>
        </w:rPr>
        <mc:AlternateContent>
          <mc:Choice Requires="wps">
            <w:drawing>
              <wp:anchor distT="0" distB="0" distL="114300" distR="114300" simplePos="0" relativeHeight="251659264" behindDoc="1" locked="0" layoutInCell="1" allowOverlap="1" wp14:anchorId="6E0B0AC2" wp14:editId="38A8AD30">
                <wp:simplePos x="0" y="0"/>
                <wp:positionH relativeFrom="column">
                  <wp:posOffset>21128</wp:posOffset>
                </wp:positionH>
                <wp:positionV relativeFrom="paragraph">
                  <wp:posOffset>189865</wp:posOffset>
                </wp:positionV>
                <wp:extent cx="6241473" cy="1530927"/>
                <wp:effectExtent l="0" t="0" r="26035" b="12700"/>
                <wp:wrapNone/>
                <wp:docPr id="1637341556" name="Rectangle 10"/>
                <wp:cNvGraphicFramePr/>
                <a:graphic xmlns:a="http://schemas.openxmlformats.org/drawingml/2006/main">
                  <a:graphicData uri="http://schemas.microsoft.com/office/word/2010/wordprocessingShape">
                    <wps:wsp>
                      <wps:cNvSpPr/>
                      <wps:spPr>
                        <a:xfrm>
                          <a:off x="0" y="0"/>
                          <a:ext cx="6241473" cy="1530927"/>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299C3" id="Rectangle 10" o:spid="_x0000_s1026" style="position:absolute;margin-left:1.65pt;margin-top:14.95pt;width:491.45pt;height:1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" fillcolor="#eaedf2 [351]" strokecolor="black [3213]" strokeweight="1pt"/>
            </w:pict>
          </mc:Fallback>
        </mc:AlternateContent>
      </w:r>
      <w:r w:rsidRPr="00DD6029">
        <w:rPr>
          <w:rFonts w:ascii="Arial" w:hAnsi="Arial" w:cs="Arial"/>
          <w:lang w:val="en-CA"/>
        </w:rPr>
        <w:fldChar w:fldCharType="begin"/>
      </w:r>
      <w:r w:rsidRPr="0051794D">
        <w:rPr>
          <w:rFonts w:ascii="Arial" w:hAnsi="Arial" w:cs="Arial"/>
        </w:rPr>
        <w:instrText xml:space="preserve"> TOC \o "1-3" \h \z \u </w:instrText>
      </w:r>
      <w:r w:rsidRPr="00DD6029">
        <w:rPr>
          <w:rFonts w:ascii="Arial" w:hAnsi="Arial" w:cs="Arial"/>
          <w:lang w:val="en-CA"/>
        </w:rPr>
        <w:fldChar w:fldCharType="separate"/>
      </w:r>
    </w:p>
    <w:p w14:paraId="074B48ED" w14:textId="77777777" w:rsidR="0051794D" w:rsidRPr="00DD6029" w:rsidRDefault="0051794D" w:rsidP="0051794D">
      <w:pPr>
        <w:pStyle w:val="TM3"/>
        <w:rPr>
          <w:rFonts w:eastAsiaTheme="minorEastAsia"/>
          <w:noProof/>
          <w:lang w:val="en-CA" w:eastAsia="fr-CA"/>
        </w:rPr>
      </w:pPr>
      <w:hyperlink w:anchor="_Toc199411050" w:history="1">
        <w:r w:rsidRPr="00DD6029">
          <w:rPr>
            <w:rStyle w:val="Hyperlien"/>
            <w:b/>
            <w:bCs/>
            <w:noProof/>
            <w:lang w:val="en-CA"/>
          </w:rPr>
          <w:t>2.1.1. Video Essay Benefits</w:t>
        </w:r>
        <w:r w:rsidRPr="00DD6029">
          <w:rPr>
            <w:noProof/>
            <w:webHidden/>
            <w:lang w:val="en-CA"/>
          </w:rPr>
          <w:tab/>
        </w:r>
        <w:r w:rsidRPr="00DD6029">
          <w:rPr>
            <w:noProof/>
            <w:webHidden/>
            <w:lang w:val="en-CA"/>
          </w:rPr>
          <w:fldChar w:fldCharType="begin"/>
        </w:r>
        <w:r w:rsidRPr="00DD6029">
          <w:rPr>
            <w:noProof/>
            <w:webHidden/>
            <w:lang w:val="en-CA"/>
          </w:rPr>
          <w:instrText xml:space="preserve"> PAGEREF _Toc199411050 \h </w:instrText>
        </w:r>
        <w:r w:rsidRPr="00DD6029">
          <w:rPr>
            <w:noProof/>
            <w:webHidden/>
            <w:lang w:val="en-CA"/>
          </w:rPr>
        </w:r>
        <w:r w:rsidRPr="00DD6029">
          <w:rPr>
            <w:noProof/>
            <w:webHidden/>
            <w:lang w:val="en-CA"/>
          </w:rPr>
          <w:fldChar w:fldCharType="separate"/>
        </w:r>
        <w:r>
          <w:rPr>
            <w:noProof/>
            <w:webHidden/>
            <w:lang w:val="en-CA"/>
          </w:rPr>
          <w:t>10</w:t>
        </w:r>
        <w:r w:rsidRPr="00DD6029">
          <w:rPr>
            <w:noProof/>
            <w:webHidden/>
            <w:lang w:val="en-CA"/>
          </w:rPr>
          <w:fldChar w:fldCharType="end"/>
        </w:r>
      </w:hyperlink>
    </w:p>
    <w:p w14:paraId="6E39651E" w14:textId="77777777" w:rsidR="0051794D" w:rsidRPr="00DD6029" w:rsidRDefault="0051794D" w:rsidP="0051794D">
      <w:pPr>
        <w:pStyle w:val="TM3"/>
        <w:rPr>
          <w:rFonts w:eastAsiaTheme="minorEastAsia"/>
          <w:noProof/>
          <w:lang w:val="en-CA" w:eastAsia="fr-CA"/>
        </w:rPr>
      </w:pPr>
      <w:hyperlink w:anchor="_Toc199411051" w:history="1">
        <w:r w:rsidRPr="00DD6029">
          <w:rPr>
            <w:rStyle w:val="Hyperlien"/>
            <w:b/>
            <w:bCs/>
            <w:noProof/>
            <w:lang w:val="en-CA"/>
          </w:rPr>
          <w:t>2.1.2. Video Essay Objectives</w:t>
        </w:r>
        <w:r w:rsidRPr="00DD6029">
          <w:rPr>
            <w:noProof/>
            <w:webHidden/>
            <w:lang w:val="en-CA"/>
          </w:rPr>
          <w:tab/>
        </w:r>
        <w:r w:rsidRPr="00DD6029">
          <w:rPr>
            <w:noProof/>
            <w:webHidden/>
            <w:lang w:val="en-CA"/>
          </w:rPr>
          <w:fldChar w:fldCharType="begin"/>
        </w:r>
        <w:r w:rsidRPr="00DD6029">
          <w:rPr>
            <w:noProof/>
            <w:webHidden/>
            <w:lang w:val="en-CA"/>
          </w:rPr>
          <w:instrText xml:space="preserve"> PAGEREF _Toc199411051 \h </w:instrText>
        </w:r>
        <w:r w:rsidRPr="00DD6029">
          <w:rPr>
            <w:noProof/>
            <w:webHidden/>
            <w:lang w:val="en-CA"/>
          </w:rPr>
        </w:r>
        <w:r w:rsidRPr="00DD6029">
          <w:rPr>
            <w:noProof/>
            <w:webHidden/>
            <w:lang w:val="en-CA"/>
          </w:rPr>
          <w:fldChar w:fldCharType="separate"/>
        </w:r>
        <w:r>
          <w:rPr>
            <w:noProof/>
            <w:webHidden/>
            <w:lang w:val="en-CA"/>
          </w:rPr>
          <w:t>10</w:t>
        </w:r>
        <w:r w:rsidRPr="00DD6029">
          <w:rPr>
            <w:noProof/>
            <w:webHidden/>
            <w:lang w:val="en-CA"/>
          </w:rPr>
          <w:fldChar w:fldCharType="end"/>
        </w:r>
      </w:hyperlink>
    </w:p>
    <w:p w14:paraId="2AE91281" w14:textId="77777777" w:rsidR="0051794D" w:rsidRPr="00DD6029" w:rsidRDefault="0051794D" w:rsidP="0051794D">
      <w:pPr>
        <w:pStyle w:val="TM3"/>
        <w:rPr>
          <w:rFonts w:eastAsiaTheme="minorEastAsia"/>
          <w:noProof/>
          <w:lang w:val="en-CA" w:eastAsia="fr-CA"/>
        </w:rPr>
      </w:pPr>
      <w:hyperlink w:anchor="_Toc199411052" w:history="1">
        <w:r w:rsidRPr="00DD6029">
          <w:rPr>
            <w:rStyle w:val="Hyperlien"/>
            <w:b/>
            <w:bCs/>
            <w:noProof/>
            <w:lang w:val="en-CA"/>
          </w:rPr>
          <w:t>2.1.3. Video Essay Guidelines</w:t>
        </w:r>
        <w:r w:rsidRPr="00DD6029">
          <w:rPr>
            <w:noProof/>
            <w:webHidden/>
            <w:lang w:val="en-CA"/>
          </w:rPr>
          <w:tab/>
        </w:r>
        <w:r w:rsidRPr="00DD6029">
          <w:rPr>
            <w:noProof/>
            <w:webHidden/>
            <w:lang w:val="en-CA"/>
          </w:rPr>
          <w:fldChar w:fldCharType="begin"/>
        </w:r>
        <w:r w:rsidRPr="00DD6029">
          <w:rPr>
            <w:noProof/>
            <w:webHidden/>
            <w:lang w:val="en-CA"/>
          </w:rPr>
          <w:instrText xml:space="preserve"> PAGEREF _Toc199411052 \h </w:instrText>
        </w:r>
        <w:r w:rsidRPr="00DD6029">
          <w:rPr>
            <w:noProof/>
            <w:webHidden/>
            <w:lang w:val="en-CA"/>
          </w:rPr>
        </w:r>
        <w:r w:rsidRPr="00DD6029">
          <w:rPr>
            <w:noProof/>
            <w:webHidden/>
            <w:lang w:val="en-CA"/>
          </w:rPr>
          <w:fldChar w:fldCharType="separate"/>
        </w:r>
        <w:r>
          <w:rPr>
            <w:noProof/>
            <w:webHidden/>
            <w:lang w:val="en-CA"/>
          </w:rPr>
          <w:t>11</w:t>
        </w:r>
        <w:r w:rsidRPr="00DD6029">
          <w:rPr>
            <w:noProof/>
            <w:webHidden/>
            <w:lang w:val="en-CA"/>
          </w:rPr>
          <w:fldChar w:fldCharType="end"/>
        </w:r>
      </w:hyperlink>
    </w:p>
    <w:p w14:paraId="4A77BA33" w14:textId="77777777" w:rsidR="0051794D" w:rsidRPr="00DD6029" w:rsidRDefault="0051794D" w:rsidP="0051794D">
      <w:pPr>
        <w:pStyle w:val="TM3"/>
        <w:rPr>
          <w:rFonts w:eastAsiaTheme="minorEastAsia"/>
          <w:noProof/>
          <w:lang w:val="en-CA" w:eastAsia="fr-CA"/>
        </w:rPr>
      </w:pPr>
      <w:hyperlink w:anchor="_Toc199411053" w:history="1">
        <w:r w:rsidRPr="00DD6029">
          <w:rPr>
            <w:rStyle w:val="Hyperlien"/>
            <w:b/>
            <w:bCs/>
            <w:noProof/>
            <w:lang w:val="en-CA"/>
          </w:rPr>
          <w:t>2.1.4. Timetable</w:t>
        </w:r>
        <w:r w:rsidRPr="00DD6029">
          <w:rPr>
            <w:noProof/>
            <w:webHidden/>
            <w:lang w:val="en-CA"/>
          </w:rPr>
          <w:tab/>
        </w:r>
        <w:r w:rsidRPr="00DD6029">
          <w:rPr>
            <w:noProof/>
            <w:webHidden/>
            <w:lang w:val="en-CA"/>
          </w:rPr>
          <w:fldChar w:fldCharType="begin"/>
        </w:r>
        <w:r w:rsidRPr="00DD6029">
          <w:rPr>
            <w:noProof/>
            <w:webHidden/>
            <w:lang w:val="en-CA"/>
          </w:rPr>
          <w:instrText xml:space="preserve"> PAGEREF _Toc199411053 \h </w:instrText>
        </w:r>
        <w:r w:rsidRPr="00DD6029">
          <w:rPr>
            <w:noProof/>
            <w:webHidden/>
            <w:lang w:val="en-CA"/>
          </w:rPr>
        </w:r>
        <w:r w:rsidRPr="00DD6029">
          <w:rPr>
            <w:noProof/>
            <w:webHidden/>
            <w:lang w:val="en-CA"/>
          </w:rPr>
          <w:fldChar w:fldCharType="separate"/>
        </w:r>
        <w:r>
          <w:rPr>
            <w:noProof/>
            <w:webHidden/>
            <w:lang w:val="en-CA"/>
          </w:rPr>
          <w:t>12</w:t>
        </w:r>
        <w:r w:rsidRPr="00DD6029">
          <w:rPr>
            <w:noProof/>
            <w:webHidden/>
            <w:lang w:val="en-CA"/>
          </w:rPr>
          <w:fldChar w:fldCharType="end"/>
        </w:r>
      </w:hyperlink>
    </w:p>
    <w:p w14:paraId="6E2F2079" w14:textId="77777777" w:rsidR="0051794D" w:rsidRPr="00DD6029" w:rsidRDefault="0051794D" w:rsidP="0051794D">
      <w:pPr>
        <w:pStyle w:val="TM3"/>
        <w:rPr>
          <w:rFonts w:eastAsiaTheme="minorEastAsia"/>
          <w:noProof/>
          <w:lang w:val="en-CA" w:eastAsia="fr-CA"/>
        </w:rPr>
      </w:pPr>
      <w:hyperlink w:anchor="_Toc199411054" w:history="1">
        <w:r w:rsidRPr="00DD6029">
          <w:rPr>
            <w:rStyle w:val="Hyperlien"/>
            <w:b/>
            <w:bCs/>
            <w:noProof/>
            <w:lang w:val="en-CA"/>
          </w:rPr>
          <w:t>2.1.5. Video Essay Evaluation Criteria</w:t>
        </w:r>
        <w:r w:rsidRPr="00DD6029">
          <w:rPr>
            <w:noProof/>
            <w:webHidden/>
            <w:lang w:val="en-CA"/>
          </w:rPr>
          <w:tab/>
        </w:r>
        <w:r w:rsidRPr="00DD6029">
          <w:rPr>
            <w:noProof/>
            <w:webHidden/>
            <w:lang w:val="en-CA"/>
          </w:rPr>
          <w:fldChar w:fldCharType="begin"/>
        </w:r>
        <w:r w:rsidRPr="00DD6029">
          <w:rPr>
            <w:noProof/>
            <w:webHidden/>
            <w:lang w:val="en-CA"/>
          </w:rPr>
          <w:instrText xml:space="preserve"> PAGEREF _Toc199411054 \h </w:instrText>
        </w:r>
        <w:r w:rsidRPr="00DD6029">
          <w:rPr>
            <w:noProof/>
            <w:webHidden/>
            <w:lang w:val="en-CA"/>
          </w:rPr>
        </w:r>
        <w:r w:rsidRPr="00DD6029">
          <w:rPr>
            <w:noProof/>
            <w:webHidden/>
            <w:lang w:val="en-CA"/>
          </w:rPr>
          <w:fldChar w:fldCharType="separate"/>
        </w:r>
        <w:r>
          <w:rPr>
            <w:noProof/>
            <w:webHidden/>
            <w:lang w:val="en-CA"/>
          </w:rPr>
          <w:t>13</w:t>
        </w:r>
        <w:r w:rsidRPr="00DD6029">
          <w:rPr>
            <w:noProof/>
            <w:webHidden/>
            <w:lang w:val="en-CA"/>
          </w:rPr>
          <w:fldChar w:fldCharType="end"/>
        </w:r>
      </w:hyperlink>
    </w:p>
    <w:p w14:paraId="20FDBC04" w14:textId="77777777" w:rsidR="0051794D" w:rsidRDefault="0051794D" w:rsidP="0051794D">
      <w:pPr>
        <w:pStyle w:val="TM3"/>
        <w:rPr>
          <w:rFonts w:ascii="Arial" w:hAnsi="Arial" w:cs="Arial"/>
          <w:sz w:val="22"/>
          <w:szCs w:val="22"/>
          <w:lang w:val="en-CA"/>
        </w:rPr>
      </w:pPr>
      <w:hyperlink w:anchor="_Toc199411055" w:history="1">
        <w:r w:rsidRPr="00DD6029">
          <w:rPr>
            <w:rStyle w:val="Hyperlien"/>
            <w:b/>
            <w:bCs/>
            <w:noProof/>
            <w:lang w:val="en-CA"/>
          </w:rPr>
          <w:t>2.1.6. Resources</w:t>
        </w:r>
        <w:r w:rsidRPr="00DD6029">
          <w:rPr>
            <w:noProof/>
            <w:webHidden/>
            <w:lang w:val="en-CA"/>
          </w:rPr>
          <w:tab/>
        </w:r>
        <w:r w:rsidRPr="00DD6029">
          <w:rPr>
            <w:noProof/>
            <w:webHidden/>
            <w:lang w:val="en-CA"/>
          </w:rPr>
          <w:fldChar w:fldCharType="begin"/>
        </w:r>
        <w:r w:rsidRPr="00DD6029">
          <w:rPr>
            <w:noProof/>
            <w:webHidden/>
            <w:lang w:val="en-CA"/>
          </w:rPr>
          <w:instrText xml:space="preserve"> PAGEREF _Toc199411055 \h </w:instrText>
        </w:r>
        <w:r w:rsidRPr="00DD6029">
          <w:rPr>
            <w:noProof/>
            <w:webHidden/>
            <w:lang w:val="en-CA"/>
          </w:rPr>
        </w:r>
        <w:r w:rsidRPr="00DD6029">
          <w:rPr>
            <w:noProof/>
            <w:webHidden/>
            <w:lang w:val="en-CA"/>
          </w:rPr>
          <w:fldChar w:fldCharType="separate"/>
        </w:r>
        <w:r>
          <w:rPr>
            <w:noProof/>
            <w:webHidden/>
            <w:lang w:val="en-CA"/>
          </w:rPr>
          <w:t>14</w:t>
        </w:r>
        <w:r w:rsidRPr="00DD6029">
          <w:rPr>
            <w:noProof/>
            <w:webHidden/>
            <w:lang w:val="en-CA"/>
          </w:rPr>
          <w:fldChar w:fldCharType="end"/>
        </w:r>
      </w:hyperlink>
      <w:r w:rsidRPr="00DD6029">
        <w:rPr>
          <w:rFonts w:ascii="Arial" w:hAnsi="Arial" w:cs="Arial"/>
          <w:sz w:val="22"/>
          <w:szCs w:val="22"/>
          <w:lang w:val="en-CA"/>
        </w:rPr>
        <w:fldChar w:fldCharType="end"/>
      </w:r>
    </w:p>
    <w:p w14:paraId="4122BB3F" w14:textId="77777777" w:rsidR="0051794D" w:rsidRPr="00377DA3" w:rsidRDefault="0051794D" w:rsidP="0051794D">
      <w:pPr>
        <w:rPr>
          <w:lang w:val="en-CA" w:eastAsia="fr-CA"/>
        </w:rPr>
      </w:pPr>
    </w:p>
    <w:p w14:paraId="6C7638E6" w14:textId="77777777" w:rsidR="0051794D" w:rsidRPr="00DD6029" w:rsidRDefault="0051794D" w:rsidP="0051794D">
      <w:pPr>
        <w:pStyle w:val="Titre3"/>
        <w:ind w:hanging="1224"/>
        <w:rPr>
          <w:b/>
          <w:bCs/>
          <w:sz w:val="22"/>
          <w:szCs w:val="22"/>
          <w:lang w:val="en-CA"/>
        </w:rPr>
      </w:pPr>
      <w:bookmarkStart w:id="0" w:name="_Toc194590523"/>
      <w:bookmarkStart w:id="1" w:name="_Toc194590585"/>
      <w:bookmarkStart w:id="2" w:name="_Toc194590620"/>
      <w:bookmarkStart w:id="3" w:name="_Toc199411015"/>
      <w:bookmarkStart w:id="4" w:name="_Toc199411050"/>
      <w:bookmarkStart w:id="5" w:name="_Toc199748684"/>
      <w:bookmarkStart w:id="6" w:name="_Toc199748893"/>
      <w:r w:rsidRPr="00DD6029">
        <w:rPr>
          <w:b/>
          <w:bCs/>
          <w:sz w:val="22"/>
          <w:szCs w:val="22"/>
          <w:lang w:val="en-CA"/>
        </w:rPr>
        <w:t>Video Essay Benefits</w:t>
      </w:r>
      <w:bookmarkEnd w:id="0"/>
      <w:bookmarkEnd w:id="1"/>
      <w:bookmarkEnd w:id="2"/>
      <w:bookmarkEnd w:id="3"/>
      <w:bookmarkEnd w:id="4"/>
      <w:bookmarkEnd w:id="5"/>
      <w:bookmarkEnd w:id="6"/>
    </w:p>
    <w:p w14:paraId="0E71C7AB" w14:textId="77777777" w:rsidR="0051794D" w:rsidRPr="00DD6029" w:rsidRDefault="0051794D" w:rsidP="0051794D">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t>Simple to organize and few resources needed</w:t>
      </w:r>
    </w:p>
    <w:p w14:paraId="3E05A531" w14:textId="77777777" w:rsidR="0051794D" w:rsidRPr="00DD6029" w:rsidRDefault="0051794D" w:rsidP="0051794D">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t>Students can use Ai2 to prepare their arguments</w:t>
      </w:r>
    </w:p>
    <w:p w14:paraId="799F19DF" w14:textId="77777777" w:rsidR="0051794D" w:rsidRPr="00DD6029" w:rsidRDefault="0051794D" w:rsidP="0051794D">
      <w:pPr>
        <w:pStyle w:val="Paragraphedeliste"/>
        <w:numPr>
          <w:ilvl w:val="0"/>
          <w:numId w:val="3"/>
        </w:numPr>
        <w:rPr>
          <w:rFonts w:ascii="Arial" w:hAnsi="Arial" w:cs="Arial"/>
          <w:sz w:val="22"/>
          <w:szCs w:val="22"/>
          <w:lang w:val="en-CA"/>
        </w:rPr>
      </w:pPr>
      <w:r w:rsidRPr="00DD6029">
        <w:rPr>
          <w:rFonts w:ascii="Arial" w:hAnsi="Arial" w:cs="Arial"/>
          <w:sz w:val="22"/>
          <w:szCs w:val="22"/>
          <w:lang w:val="en-CA"/>
        </w:rPr>
        <w:t>Develops autonomy of participants</w:t>
      </w:r>
    </w:p>
    <w:p w14:paraId="67B06E61" w14:textId="77777777" w:rsidR="0051794D" w:rsidRPr="00DD6029" w:rsidRDefault="0051794D" w:rsidP="0051794D">
      <w:pPr>
        <w:rPr>
          <w:rFonts w:ascii="Arial" w:hAnsi="Arial" w:cs="Arial"/>
          <w:sz w:val="22"/>
          <w:szCs w:val="22"/>
          <w:lang w:val="en-CA"/>
        </w:rPr>
      </w:pPr>
    </w:p>
    <w:p w14:paraId="76876E81" w14:textId="77777777" w:rsidR="0051794D" w:rsidRPr="00DD6029" w:rsidRDefault="0051794D" w:rsidP="0051794D">
      <w:pPr>
        <w:pStyle w:val="Titre3"/>
        <w:ind w:hanging="1224"/>
        <w:rPr>
          <w:b/>
          <w:bCs/>
          <w:sz w:val="22"/>
          <w:szCs w:val="22"/>
          <w:lang w:val="en-CA"/>
        </w:rPr>
      </w:pPr>
      <w:bookmarkStart w:id="7" w:name="_Toc194590524"/>
      <w:bookmarkStart w:id="8" w:name="_Toc194590586"/>
      <w:bookmarkStart w:id="9" w:name="_Toc194590621"/>
      <w:bookmarkStart w:id="10" w:name="_Toc199411016"/>
      <w:bookmarkStart w:id="11" w:name="_Toc199411051"/>
      <w:bookmarkStart w:id="12" w:name="_Toc199748685"/>
      <w:bookmarkStart w:id="13" w:name="_Toc199748894"/>
      <w:r w:rsidRPr="00DD6029">
        <w:rPr>
          <w:b/>
          <w:bCs/>
          <w:sz w:val="22"/>
          <w:szCs w:val="22"/>
          <w:lang w:val="en-CA"/>
        </w:rPr>
        <w:t>Video Essay Objectives</w:t>
      </w:r>
      <w:bookmarkEnd w:id="7"/>
      <w:bookmarkEnd w:id="8"/>
      <w:bookmarkEnd w:id="9"/>
      <w:bookmarkEnd w:id="10"/>
      <w:bookmarkEnd w:id="11"/>
      <w:bookmarkEnd w:id="12"/>
      <w:bookmarkEnd w:id="13"/>
    </w:p>
    <w:p w14:paraId="44A740F3" w14:textId="77777777" w:rsidR="0051794D" w:rsidRPr="00DD6029" w:rsidRDefault="0051794D" w:rsidP="0051794D">
      <w:pPr>
        <w:pStyle w:val="Paragraphedeliste"/>
        <w:numPr>
          <w:ilvl w:val="0"/>
          <w:numId w:val="2"/>
        </w:num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Gain knowledge of the essay topic.</w:t>
      </w:r>
    </w:p>
    <w:p w14:paraId="5F738E4E" w14:textId="77777777" w:rsidR="0051794D" w:rsidRPr="00DD6029" w:rsidRDefault="0051794D" w:rsidP="0051794D">
      <w:pPr>
        <w:pStyle w:val="Paragraphedeliste"/>
        <w:numPr>
          <w:ilvl w:val="0"/>
          <w:numId w:val="2"/>
        </w:num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Improve written communication by structuring and expressing ideas clearly, consistently and logically.</w:t>
      </w:r>
    </w:p>
    <w:p w14:paraId="6F2732FB" w14:textId="77777777" w:rsidR="0051794D" w:rsidRPr="00DD6029" w:rsidRDefault="0051794D" w:rsidP="0051794D">
      <w:pPr>
        <w:pStyle w:val="Paragraphedeliste"/>
        <w:numPr>
          <w:ilvl w:val="0"/>
          <w:numId w:val="2"/>
        </w:num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 xml:space="preserve">Defend an argument: Develop and justify a viewpoint with evidence and examples. </w:t>
      </w:r>
    </w:p>
    <w:p w14:paraId="4DDBAF8F" w14:textId="77777777" w:rsidR="0051794D" w:rsidRPr="00DD6029" w:rsidRDefault="0051794D" w:rsidP="0051794D">
      <w:pPr>
        <w:pStyle w:val="Paragraphedeliste"/>
        <w:numPr>
          <w:ilvl w:val="0"/>
          <w:numId w:val="2"/>
        </w:num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Offer personal reflection rooted in experience and knowledge.</w:t>
      </w:r>
    </w:p>
    <w:p w14:paraId="7FEADBD5" w14:textId="77777777" w:rsidR="0051794D" w:rsidRPr="00DD6029" w:rsidRDefault="0051794D" w:rsidP="0051794D">
      <w:pPr>
        <w:pStyle w:val="Paragraphedeliste"/>
        <w:numPr>
          <w:ilvl w:val="0"/>
          <w:numId w:val="2"/>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Develop critical thinking by analyzing and evaluating arguments logically and thoroughly.</w:t>
      </w:r>
    </w:p>
    <w:p w14:paraId="7000873E" w14:textId="77777777" w:rsidR="0051794D" w:rsidRPr="00DD6029" w:rsidRDefault="0051794D" w:rsidP="0051794D">
      <w:pPr>
        <w:pStyle w:val="Paragraphedeliste"/>
        <w:numPr>
          <w:ilvl w:val="0"/>
          <w:numId w:val="2"/>
        </w:numPr>
        <w:rPr>
          <w:rFonts w:ascii="Arial" w:hAnsi="Arial" w:cs="Arial"/>
          <w:sz w:val="22"/>
          <w:szCs w:val="22"/>
          <w:lang w:val="en-CA"/>
        </w:rPr>
      </w:pPr>
      <w:r w:rsidRPr="00DD6029">
        <w:rPr>
          <w:rFonts w:ascii="Arial" w:eastAsia="Times New Roman" w:hAnsi="Arial" w:cs="Arial"/>
          <w:kern w:val="0"/>
          <w:sz w:val="22"/>
          <w:szCs w:val="22"/>
          <w:lang w:val="en-CA" w:eastAsia="fr-CA"/>
          <w14:ligatures w14:val="none"/>
        </w:rPr>
        <w:t>Increase information research skills in finding reliable sources to explain the analysis.</w:t>
      </w:r>
    </w:p>
    <w:p w14:paraId="5F5141F1" w14:textId="77777777" w:rsidR="0051794D" w:rsidRPr="00DD6029" w:rsidRDefault="0051794D" w:rsidP="0051794D">
      <w:pPr>
        <w:pStyle w:val="Paragraphedeliste"/>
        <w:numPr>
          <w:ilvl w:val="0"/>
          <w:numId w:val="2"/>
        </w:numPr>
        <w:rPr>
          <w:rFonts w:ascii="Arial" w:eastAsia="Times New Roman" w:hAnsi="Arial" w:cs="Arial"/>
          <w:kern w:val="0"/>
          <w:sz w:val="22"/>
          <w:szCs w:val="22"/>
          <w:lang w:val="en-CA" w:eastAsia="fr-CA"/>
          <w14:ligatures w14:val="none"/>
        </w:rPr>
      </w:pPr>
      <w:r w:rsidRPr="00DD6029">
        <w:rPr>
          <w:rFonts w:ascii="Arial" w:eastAsia="Times New Roman" w:hAnsi="Arial" w:cs="Arial"/>
          <w:kern w:val="0"/>
          <w:sz w:val="22"/>
          <w:szCs w:val="22"/>
          <w:lang w:val="en-CA" w:eastAsia="fr-CA"/>
          <w14:ligatures w14:val="none"/>
        </w:rPr>
        <w:t>Synthesize information: Combine diverse ideas and perspectives into a clear and consistent text.</w:t>
      </w:r>
    </w:p>
    <w:p w14:paraId="4B5BB475" w14:textId="77777777" w:rsidR="0051794D" w:rsidRPr="00DD6029" w:rsidRDefault="0051794D" w:rsidP="0051794D">
      <w:pPr>
        <w:rPr>
          <w:rFonts w:ascii="Arial" w:hAnsi="Arial" w:cs="Arial"/>
          <w:sz w:val="22"/>
          <w:szCs w:val="22"/>
          <w:lang w:val="en-CA"/>
        </w:rPr>
      </w:pPr>
      <w:r w:rsidRPr="00DD6029">
        <w:rPr>
          <w:rFonts w:ascii="Arial" w:hAnsi="Arial" w:cs="Arial"/>
          <w:sz w:val="22"/>
          <w:szCs w:val="22"/>
          <w:lang w:val="en-CA"/>
        </w:rPr>
        <w:br w:type="page"/>
      </w:r>
    </w:p>
    <w:p w14:paraId="1826DAA7" w14:textId="77777777" w:rsidR="0051794D" w:rsidRPr="00DD6029" w:rsidRDefault="0051794D" w:rsidP="0051794D">
      <w:pPr>
        <w:pStyle w:val="Titre3"/>
        <w:ind w:hanging="1224"/>
        <w:rPr>
          <w:b/>
          <w:bCs/>
          <w:sz w:val="22"/>
          <w:szCs w:val="22"/>
          <w:lang w:val="en-CA"/>
        </w:rPr>
      </w:pPr>
      <w:bookmarkStart w:id="14" w:name="_Toc188266766"/>
      <w:bookmarkStart w:id="15" w:name="_Toc189203991"/>
      <w:bookmarkStart w:id="16" w:name="_Toc189207429"/>
      <w:bookmarkStart w:id="17" w:name="_Toc194590525"/>
      <w:bookmarkStart w:id="18" w:name="_Toc194590587"/>
      <w:bookmarkStart w:id="19" w:name="_Toc194590622"/>
      <w:bookmarkStart w:id="20" w:name="_Toc199411017"/>
      <w:bookmarkStart w:id="21" w:name="_Toc199411052"/>
      <w:bookmarkStart w:id="22" w:name="_Toc199748686"/>
      <w:bookmarkStart w:id="23" w:name="_Toc199748895"/>
      <w:r w:rsidRPr="00DD6029">
        <w:rPr>
          <w:b/>
          <w:bCs/>
          <w:sz w:val="22"/>
          <w:szCs w:val="22"/>
          <w:lang w:val="en-CA"/>
        </w:rPr>
        <w:lastRenderedPageBreak/>
        <w:t>Video Essay Guidelines</w:t>
      </w:r>
      <w:bookmarkEnd w:id="14"/>
      <w:bookmarkEnd w:id="15"/>
      <w:bookmarkEnd w:id="16"/>
      <w:bookmarkEnd w:id="17"/>
      <w:bookmarkEnd w:id="18"/>
      <w:bookmarkEnd w:id="19"/>
      <w:bookmarkEnd w:id="20"/>
      <w:bookmarkEnd w:id="21"/>
      <w:bookmarkEnd w:id="22"/>
      <w:bookmarkEnd w:id="23"/>
    </w:p>
    <w:p w14:paraId="259EEC98" w14:textId="77777777" w:rsidR="0051794D" w:rsidRPr="00DD6029" w:rsidRDefault="0051794D" w:rsidP="0051794D">
      <w:pPr>
        <w:rPr>
          <w:rFonts w:ascii="Arial" w:hAnsi="Arial" w:cs="Arial"/>
          <w:sz w:val="22"/>
          <w:szCs w:val="22"/>
          <w:lang w:val="en-CA" w:eastAsia="fr-CA"/>
        </w:rPr>
      </w:pPr>
    </w:p>
    <w:p w14:paraId="5CE75856" w14:textId="77777777" w:rsidR="0051794D" w:rsidRPr="00DD6029" w:rsidRDefault="0051794D" w:rsidP="0051794D">
      <w:pPr>
        <w:rPr>
          <w:rFonts w:ascii="Arial" w:hAnsi="Arial" w:cs="Arial"/>
          <w:sz w:val="22"/>
          <w:szCs w:val="22"/>
          <w:lang w:val="en-CA"/>
        </w:rPr>
      </w:pPr>
      <w:r w:rsidRPr="00DD6029">
        <w:rPr>
          <w:rFonts w:ascii="Arial" w:hAnsi="Arial" w:cs="Arial"/>
          <w:sz w:val="22"/>
          <w:szCs w:val="22"/>
          <w:lang w:val="en-CA"/>
        </w:rPr>
        <w:t>Carefully read the topic and make sure you completely understand it. You will need to identify the key concepts. Reword the topic in the form of questions to guide your reflection and help you conduct your information research.</w:t>
      </w:r>
    </w:p>
    <w:p w14:paraId="3234C245" w14:textId="77777777" w:rsidR="0051794D" w:rsidRPr="00DD6029" w:rsidRDefault="0051794D" w:rsidP="0051794D">
      <w:pPr>
        <w:rPr>
          <w:rFonts w:ascii="Arial" w:hAnsi="Arial" w:cs="Arial"/>
          <w:sz w:val="22"/>
          <w:szCs w:val="22"/>
          <w:lang w:val="en-CA"/>
        </w:rPr>
      </w:pPr>
    </w:p>
    <w:p w14:paraId="2D0DA18A" w14:textId="77777777" w:rsidR="0051794D" w:rsidRPr="00DD6029" w:rsidRDefault="0051794D" w:rsidP="0051794D">
      <w:pPr>
        <w:rPr>
          <w:rFonts w:ascii="Arial" w:hAnsi="Arial" w:cs="Arial"/>
          <w:b/>
          <w:bCs/>
          <w:sz w:val="22"/>
          <w:szCs w:val="22"/>
          <w:lang w:val="en-CA"/>
        </w:rPr>
      </w:pPr>
      <w:r w:rsidRPr="00DD6029">
        <w:rPr>
          <w:rFonts w:ascii="Arial" w:hAnsi="Arial" w:cs="Arial"/>
          <w:b/>
          <w:bCs/>
          <w:sz w:val="22"/>
          <w:szCs w:val="22"/>
          <w:lang w:val="en-CA"/>
        </w:rPr>
        <w:t xml:space="preserve">Your video essay must have three sections. </w:t>
      </w:r>
    </w:p>
    <w:p w14:paraId="7EFB081E" w14:textId="77777777" w:rsidR="0051794D" w:rsidRPr="00DD6029" w:rsidRDefault="0051794D" w:rsidP="0051794D">
      <w:pPr>
        <w:pStyle w:val="Paragraphedeliste"/>
        <w:numPr>
          <w:ilvl w:val="0"/>
          <w:numId w:val="4"/>
        </w:numPr>
        <w:ind w:left="426" w:hanging="426"/>
        <w:rPr>
          <w:rFonts w:ascii="Arial" w:hAnsi="Arial" w:cs="Arial"/>
          <w:sz w:val="22"/>
          <w:szCs w:val="22"/>
          <w:lang w:val="en-CA"/>
        </w:rPr>
      </w:pPr>
      <w:r w:rsidRPr="00DD6029">
        <w:rPr>
          <w:rFonts w:ascii="Arial" w:hAnsi="Arial" w:cs="Arial"/>
          <w:b/>
          <w:bCs/>
          <w:sz w:val="22"/>
          <w:szCs w:val="22"/>
          <w:lang w:val="en-CA"/>
        </w:rPr>
        <w:t>Introduction</w:t>
      </w:r>
      <w:r w:rsidRPr="00DD6029">
        <w:rPr>
          <w:rFonts w:ascii="Arial" w:hAnsi="Arial" w:cs="Arial"/>
          <w:sz w:val="22"/>
          <w:szCs w:val="22"/>
          <w:lang w:val="en-CA"/>
        </w:rPr>
        <w:t xml:space="preserve"> — Clear and concise</w:t>
      </w:r>
    </w:p>
    <w:p w14:paraId="7F7350B2" w14:textId="77777777" w:rsidR="0051794D" w:rsidRPr="00DD6029" w:rsidRDefault="0051794D" w:rsidP="0051794D">
      <w:pPr>
        <w:pStyle w:val="Paragraphedeliste"/>
        <w:numPr>
          <w:ilvl w:val="0"/>
          <w:numId w:val="5"/>
        </w:numPr>
        <w:rPr>
          <w:rFonts w:ascii="Arial" w:hAnsi="Arial" w:cs="Arial"/>
          <w:sz w:val="22"/>
          <w:szCs w:val="22"/>
          <w:lang w:val="en-CA"/>
        </w:rPr>
      </w:pPr>
      <w:r w:rsidRPr="00DD6029">
        <w:rPr>
          <w:rFonts w:ascii="Arial" w:hAnsi="Arial" w:cs="Arial"/>
          <w:sz w:val="22"/>
          <w:szCs w:val="22"/>
          <w:lang w:val="en-CA"/>
        </w:rPr>
        <w:t>Hook: Presentation of the topic and issues to grab attention. You must also add a personal reflection on the topic, based on an experience you have had, direct observation, or a specific local situation (this reflection must be integrated throughout the essay to convey your arguments).</w:t>
      </w:r>
    </w:p>
    <w:p w14:paraId="05EBA8CA" w14:textId="77777777" w:rsidR="0051794D" w:rsidRPr="00DD6029" w:rsidRDefault="0051794D" w:rsidP="0051794D">
      <w:pPr>
        <w:pStyle w:val="Paragraphedeliste"/>
        <w:numPr>
          <w:ilvl w:val="0"/>
          <w:numId w:val="5"/>
        </w:numPr>
        <w:rPr>
          <w:rFonts w:ascii="Arial" w:hAnsi="Arial" w:cs="Arial"/>
          <w:sz w:val="22"/>
          <w:szCs w:val="22"/>
          <w:lang w:val="en-CA"/>
        </w:rPr>
      </w:pPr>
      <w:r w:rsidRPr="00DD6029">
        <w:rPr>
          <w:rFonts w:ascii="Arial" w:hAnsi="Arial" w:cs="Arial"/>
          <w:sz w:val="22"/>
          <w:szCs w:val="22"/>
          <w:lang w:val="en-CA"/>
        </w:rPr>
        <w:t>Definition of key terms: Explain important concepts related to the topic.</w:t>
      </w:r>
    </w:p>
    <w:p w14:paraId="3CB7050E" w14:textId="77777777" w:rsidR="0051794D" w:rsidRPr="00DD6029" w:rsidRDefault="0051794D" w:rsidP="0051794D">
      <w:pPr>
        <w:pStyle w:val="Paragraphedeliste"/>
        <w:numPr>
          <w:ilvl w:val="0"/>
          <w:numId w:val="5"/>
        </w:numPr>
        <w:rPr>
          <w:rFonts w:ascii="Arial" w:hAnsi="Arial" w:cs="Arial"/>
          <w:sz w:val="22"/>
          <w:szCs w:val="22"/>
          <w:lang w:val="en-CA"/>
        </w:rPr>
      </w:pPr>
      <w:r w:rsidRPr="00DD6029">
        <w:rPr>
          <w:rFonts w:ascii="Arial" w:hAnsi="Arial" w:cs="Arial"/>
          <w:sz w:val="22"/>
          <w:szCs w:val="22"/>
          <w:lang w:val="en-CA"/>
        </w:rPr>
        <w:t>Problematic and presentation of outline: Introduce the central issue you will deal with and briefly present the structure of your essay.</w:t>
      </w:r>
    </w:p>
    <w:p w14:paraId="5449C25A" w14:textId="77777777" w:rsidR="0051794D" w:rsidRPr="00DD6029" w:rsidRDefault="0051794D" w:rsidP="0051794D">
      <w:pPr>
        <w:rPr>
          <w:rFonts w:ascii="Arial" w:hAnsi="Arial" w:cs="Arial"/>
          <w:sz w:val="22"/>
          <w:szCs w:val="22"/>
          <w:lang w:val="en-CA"/>
        </w:rPr>
      </w:pPr>
    </w:p>
    <w:p w14:paraId="2CB1CF7D" w14:textId="77777777" w:rsidR="0051794D" w:rsidRPr="00DD6029" w:rsidRDefault="0051794D" w:rsidP="0051794D">
      <w:pPr>
        <w:pStyle w:val="Paragraphedeliste"/>
        <w:numPr>
          <w:ilvl w:val="0"/>
          <w:numId w:val="4"/>
        </w:numPr>
        <w:ind w:left="426" w:hanging="426"/>
        <w:rPr>
          <w:rFonts w:ascii="Arial" w:hAnsi="Arial" w:cs="Arial"/>
          <w:sz w:val="22"/>
          <w:szCs w:val="22"/>
          <w:lang w:val="en-CA"/>
        </w:rPr>
      </w:pPr>
      <w:r w:rsidRPr="00DD6029">
        <w:rPr>
          <w:rFonts w:ascii="Arial" w:hAnsi="Arial" w:cs="Arial"/>
          <w:b/>
          <w:bCs/>
          <w:sz w:val="22"/>
          <w:szCs w:val="22"/>
          <w:lang w:val="en-CA"/>
        </w:rPr>
        <w:t xml:space="preserve">Development </w:t>
      </w:r>
      <w:r w:rsidRPr="00DD6029">
        <w:rPr>
          <w:rFonts w:ascii="Arial" w:hAnsi="Arial" w:cs="Arial"/>
          <w:sz w:val="22"/>
          <w:szCs w:val="22"/>
          <w:lang w:val="en-CA"/>
        </w:rPr>
        <w:t>— With argumentation that follows a logical structure</w:t>
      </w:r>
    </w:p>
    <w:p w14:paraId="3C71AB41" w14:textId="77777777" w:rsidR="0051794D" w:rsidRPr="00DD6029" w:rsidRDefault="0051794D" w:rsidP="0051794D">
      <w:pPr>
        <w:pStyle w:val="Paragraphedeliste"/>
        <w:numPr>
          <w:ilvl w:val="1"/>
          <w:numId w:val="4"/>
        </w:numPr>
        <w:rPr>
          <w:rFonts w:ascii="Arial" w:hAnsi="Arial" w:cs="Arial"/>
          <w:sz w:val="22"/>
          <w:szCs w:val="22"/>
          <w:lang w:val="en-CA"/>
        </w:rPr>
      </w:pPr>
      <w:r w:rsidRPr="00DD6029">
        <w:rPr>
          <w:rFonts w:ascii="Arial" w:hAnsi="Arial" w:cs="Arial"/>
          <w:sz w:val="22"/>
          <w:szCs w:val="22"/>
          <w:lang w:val="en-CA"/>
        </w:rPr>
        <w:t>Main idea: Explain the central idea or argument of the section.</w:t>
      </w:r>
    </w:p>
    <w:p w14:paraId="6FC3A2F8" w14:textId="77777777" w:rsidR="0051794D" w:rsidRPr="00DD6029" w:rsidRDefault="0051794D" w:rsidP="0051794D">
      <w:pPr>
        <w:pStyle w:val="Paragraphedeliste"/>
        <w:numPr>
          <w:ilvl w:val="1"/>
          <w:numId w:val="4"/>
        </w:numPr>
        <w:rPr>
          <w:rFonts w:ascii="Arial" w:hAnsi="Arial" w:cs="Arial"/>
          <w:sz w:val="22"/>
          <w:szCs w:val="22"/>
          <w:lang w:val="en-CA"/>
        </w:rPr>
      </w:pPr>
      <w:r w:rsidRPr="00DD6029">
        <w:rPr>
          <w:rFonts w:ascii="Arial" w:hAnsi="Arial" w:cs="Arial"/>
          <w:sz w:val="22"/>
          <w:szCs w:val="22"/>
          <w:lang w:val="en-CA"/>
        </w:rPr>
        <w:t>Support the idea with evidence and practical examples from your reflection, facts and scientific references.</w:t>
      </w:r>
    </w:p>
    <w:p w14:paraId="3F4FF370" w14:textId="77777777" w:rsidR="0051794D" w:rsidRPr="00DD6029" w:rsidRDefault="0051794D" w:rsidP="0051794D">
      <w:pPr>
        <w:pStyle w:val="Paragraphedeliste"/>
        <w:numPr>
          <w:ilvl w:val="1"/>
          <w:numId w:val="4"/>
        </w:numPr>
        <w:rPr>
          <w:rFonts w:ascii="Arial" w:hAnsi="Arial" w:cs="Arial"/>
          <w:sz w:val="22"/>
          <w:szCs w:val="22"/>
          <w:lang w:val="en-CA"/>
        </w:rPr>
      </w:pPr>
      <w:r w:rsidRPr="00DD6029">
        <w:rPr>
          <w:rFonts w:ascii="Arial" w:hAnsi="Arial" w:cs="Arial"/>
          <w:sz w:val="22"/>
          <w:szCs w:val="22"/>
          <w:lang w:val="en-CA"/>
        </w:rPr>
        <w:t>Make a transition from this section to the next section to show the logic of your argumentation and ensure fluidity in your text.</w:t>
      </w:r>
    </w:p>
    <w:p w14:paraId="793AE687" w14:textId="77777777" w:rsidR="0051794D" w:rsidRPr="00DD6029" w:rsidRDefault="0051794D" w:rsidP="0051794D">
      <w:pPr>
        <w:pStyle w:val="Paragraphedeliste"/>
        <w:numPr>
          <w:ilvl w:val="1"/>
          <w:numId w:val="4"/>
        </w:numPr>
        <w:rPr>
          <w:rFonts w:ascii="Arial" w:hAnsi="Arial" w:cs="Arial"/>
          <w:sz w:val="22"/>
          <w:szCs w:val="22"/>
          <w:lang w:val="en-CA"/>
        </w:rPr>
      </w:pPr>
      <w:r w:rsidRPr="00DD6029">
        <w:rPr>
          <w:rFonts w:ascii="Arial" w:hAnsi="Arial" w:cs="Arial"/>
          <w:sz w:val="22"/>
          <w:szCs w:val="22"/>
          <w:lang w:val="en-CA"/>
        </w:rPr>
        <w:t>Present the next idea of your argumentation and so on. You should have at least two main ideas and no more than four.</w:t>
      </w:r>
    </w:p>
    <w:p w14:paraId="63AAB6E3" w14:textId="77777777" w:rsidR="0051794D" w:rsidRPr="00DD6029" w:rsidRDefault="0051794D" w:rsidP="0051794D">
      <w:pPr>
        <w:rPr>
          <w:rFonts w:ascii="Arial" w:hAnsi="Arial" w:cs="Arial"/>
          <w:sz w:val="22"/>
          <w:szCs w:val="22"/>
          <w:lang w:val="en-CA"/>
        </w:rPr>
      </w:pPr>
    </w:p>
    <w:p w14:paraId="27370765" w14:textId="77777777" w:rsidR="0051794D" w:rsidRPr="00DD6029" w:rsidRDefault="0051794D" w:rsidP="0051794D">
      <w:pPr>
        <w:pStyle w:val="Paragraphedeliste"/>
        <w:numPr>
          <w:ilvl w:val="0"/>
          <w:numId w:val="4"/>
        </w:numPr>
        <w:ind w:left="426" w:hanging="426"/>
        <w:rPr>
          <w:rFonts w:ascii="Arial" w:hAnsi="Arial" w:cs="Arial"/>
          <w:sz w:val="22"/>
          <w:szCs w:val="22"/>
          <w:lang w:val="en-CA"/>
        </w:rPr>
      </w:pPr>
      <w:r w:rsidRPr="00DD6029">
        <w:rPr>
          <w:rFonts w:ascii="Arial" w:hAnsi="Arial" w:cs="Arial"/>
          <w:b/>
          <w:bCs/>
          <w:sz w:val="22"/>
          <w:szCs w:val="22"/>
          <w:lang w:val="en-CA"/>
        </w:rPr>
        <w:t>Conclusion</w:t>
      </w:r>
      <w:r w:rsidRPr="00DD6029">
        <w:rPr>
          <w:rFonts w:ascii="Arial" w:hAnsi="Arial" w:cs="Arial"/>
          <w:sz w:val="22"/>
          <w:szCs w:val="22"/>
          <w:lang w:val="en-CA"/>
        </w:rPr>
        <w:t xml:space="preserve"> — This must briefly and effectively summarize your main arguments. You must provide a clear response to the central issue that was presented in the introduction. Do not introduce new ideas in the conclusion. However, you can open the door for other reflections.</w:t>
      </w:r>
    </w:p>
    <w:p w14:paraId="05237ADF" w14:textId="77777777" w:rsidR="0051794D" w:rsidRPr="00DD6029" w:rsidRDefault="0051794D" w:rsidP="0051794D">
      <w:pPr>
        <w:pStyle w:val="Paragraphedeliste"/>
        <w:ind w:left="426"/>
        <w:rPr>
          <w:rFonts w:ascii="Arial" w:hAnsi="Arial" w:cs="Arial"/>
          <w:sz w:val="22"/>
          <w:szCs w:val="22"/>
          <w:lang w:val="en-CA"/>
        </w:rPr>
      </w:pPr>
    </w:p>
    <w:p w14:paraId="3D2D73EF" w14:textId="77777777" w:rsidR="0051794D" w:rsidRPr="00DD6029" w:rsidRDefault="0051794D" w:rsidP="0051794D">
      <w:pPr>
        <w:rPr>
          <w:rFonts w:ascii="Arial" w:hAnsi="Arial" w:cs="Arial"/>
          <w:sz w:val="22"/>
          <w:szCs w:val="22"/>
          <w:lang w:val="en-CA"/>
        </w:rPr>
      </w:pPr>
      <w:r w:rsidRPr="00DD6029">
        <w:rPr>
          <w:rFonts w:ascii="Arial" w:hAnsi="Arial" w:cs="Arial"/>
          <w:sz w:val="22"/>
          <w:szCs w:val="22"/>
          <w:lang w:val="en-CA"/>
        </w:rPr>
        <w:t xml:space="preserve">You absolutely must use at least three scientific sources. You must properly cite your sources. If you have used an author’s idea or words, you must give the complete reference in your text and also at the end in a bibliography. </w:t>
      </w:r>
    </w:p>
    <w:p w14:paraId="13C57723" w14:textId="77777777" w:rsidR="0051794D" w:rsidRPr="00DD6029" w:rsidRDefault="0051794D" w:rsidP="0051794D">
      <w:pPr>
        <w:rPr>
          <w:rFonts w:ascii="Arial" w:hAnsi="Arial" w:cs="Arial"/>
          <w:sz w:val="22"/>
          <w:szCs w:val="22"/>
          <w:lang w:val="en-CA" w:eastAsia="fr-CA"/>
        </w:rPr>
      </w:pPr>
      <w:r w:rsidRPr="00DD6029">
        <w:rPr>
          <w:rFonts w:ascii="Arial" w:hAnsi="Arial" w:cs="Arial"/>
          <w:sz w:val="22"/>
          <w:szCs w:val="22"/>
          <w:lang w:val="en-CA" w:eastAsia="fr-CA"/>
        </w:rPr>
        <w:br w:type="page"/>
      </w:r>
    </w:p>
    <w:p w14:paraId="19782EFE" w14:textId="77777777" w:rsidR="0051794D" w:rsidRPr="00DD6029" w:rsidRDefault="0051794D" w:rsidP="0051794D">
      <w:pPr>
        <w:rPr>
          <w:rFonts w:ascii="Arial" w:hAnsi="Arial" w:cs="Arial"/>
          <w:b/>
          <w:bCs/>
          <w:sz w:val="22"/>
          <w:szCs w:val="22"/>
          <w:lang w:val="en-CA" w:eastAsia="fr-CA"/>
        </w:rPr>
      </w:pPr>
      <w:r w:rsidRPr="00DD6029">
        <w:rPr>
          <w:rFonts w:ascii="Arial" w:hAnsi="Arial" w:cs="Arial"/>
          <w:b/>
          <w:bCs/>
          <w:sz w:val="22"/>
          <w:szCs w:val="22"/>
          <w:lang w:val="en-CA" w:eastAsia="fr-CA"/>
        </w:rPr>
        <w:lastRenderedPageBreak/>
        <w:t>Part 1 of Task (formative)</w:t>
      </w:r>
    </w:p>
    <w:p w14:paraId="32AF7F5F" w14:textId="77777777" w:rsidR="0051794D" w:rsidRPr="00DD6029" w:rsidRDefault="0051794D" w:rsidP="0051794D">
      <w:pPr>
        <w:rPr>
          <w:rFonts w:ascii="Arial" w:hAnsi="Arial" w:cs="Arial"/>
          <w:sz w:val="22"/>
          <w:szCs w:val="22"/>
          <w:lang w:val="en-CA" w:eastAsia="fr-CA"/>
        </w:rPr>
      </w:pPr>
      <w:r w:rsidRPr="00DD6029">
        <w:rPr>
          <w:rFonts w:ascii="Arial" w:hAnsi="Arial" w:cs="Arial"/>
          <w:sz w:val="22"/>
          <w:szCs w:val="22"/>
          <w:lang w:val="en-CA" w:eastAsia="fr-CA"/>
        </w:rPr>
        <w:t>Find a video on a topic connected to the course. Do a brief rhetorical analysis of techniques used in the video to convince and/or explain. Also make a connection between the video and what has been presented in class (content). Prepare for a discussion in class of your video, its techniques and its content.</w:t>
      </w:r>
    </w:p>
    <w:p w14:paraId="11B622BA" w14:textId="77777777" w:rsidR="0051794D" w:rsidRPr="00DD6029" w:rsidRDefault="0051794D" w:rsidP="0051794D">
      <w:pPr>
        <w:rPr>
          <w:rFonts w:ascii="Arial" w:hAnsi="Arial" w:cs="Arial"/>
          <w:sz w:val="22"/>
          <w:szCs w:val="22"/>
          <w:lang w:val="en-CA" w:eastAsia="fr-CA"/>
        </w:rPr>
      </w:pPr>
    </w:p>
    <w:p w14:paraId="135EEA6D" w14:textId="77777777" w:rsidR="0051794D" w:rsidRPr="00DD6029" w:rsidRDefault="0051794D" w:rsidP="0051794D">
      <w:pPr>
        <w:rPr>
          <w:rFonts w:ascii="Arial" w:hAnsi="Arial" w:cs="Arial"/>
          <w:b/>
          <w:bCs/>
          <w:sz w:val="22"/>
          <w:szCs w:val="22"/>
          <w:lang w:val="en-CA" w:eastAsia="fr-CA"/>
        </w:rPr>
      </w:pPr>
      <w:r w:rsidRPr="00DD6029">
        <w:rPr>
          <w:rFonts w:ascii="Arial" w:hAnsi="Arial" w:cs="Arial"/>
          <w:b/>
          <w:bCs/>
          <w:sz w:val="22"/>
          <w:szCs w:val="22"/>
          <w:lang w:val="en-CA" w:eastAsia="fr-CA"/>
        </w:rPr>
        <w:t>Part 2 of Task</w:t>
      </w:r>
    </w:p>
    <w:p w14:paraId="3B541B8F" w14:textId="77777777" w:rsidR="0051794D" w:rsidRPr="00DD6029" w:rsidRDefault="0051794D" w:rsidP="0051794D">
      <w:pPr>
        <w:rPr>
          <w:rFonts w:ascii="Arial" w:hAnsi="Arial" w:cs="Arial"/>
          <w:sz w:val="22"/>
          <w:szCs w:val="22"/>
          <w:lang w:val="en-CA" w:eastAsia="fr-CA"/>
        </w:rPr>
      </w:pPr>
      <w:r w:rsidRPr="00DD6029">
        <w:rPr>
          <w:rFonts w:ascii="Arial" w:hAnsi="Arial" w:cs="Arial"/>
          <w:sz w:val="22"/>
          <w:szCs w:val="22"/>
          <w:lang w:val="en-CA" w:eastAsia="fr-CA"/>
        </w:rPr>
        <w:t>Create your own video (6–10 minutes) on another topic, using techniques that have been discussed in class. Make sure you reflect on the goal of your video, its intended audience, its context and its genre. You absolutely must make connections between your topic and what has been discussed in the classroom. You must also make connections with recent or local events.</w:t>
      </w:r>
      <w:r w:rsidRPr="00DD6029">
        <w:rPr>
          <w:rFonts w:ascii="Arial" w:hAnsi="Arial" w:cs="Arial"/>
          <w:sz w:val="22"/>
          <w:szCs w:val="22"/>
          <w:lang w:val="en-CA" w:eastAsia="fr-CA"/>
        </w:rPr>
        <w:tab/>
      </w:r>
    </w:p>
    <w:p w14:paraId="24B20D20" w14:textId="77777777" w:rsidR="0051794D" w:rsidRPr="00DD6029" w:rsidRDefault="0051794D" w:rsidP="0051794D">
      <w:pPr>
        <w:rPr>
          <w:rFonts w:ascii="Arial" w:hAnsi="Arial" w:cs="Arial"/>
          <w:sz w:val="22"/>
          <w:szCs w:val="22"/>
          <w:lang w:val="en-CA" w:eastAsia="fr-CA"/>
        </w:rPr>
      </w:pPr>
    </w:p>
    <w:p w14:paraId="5DAE45BC" w14:textId="77777777" w:rsidR="0051794D" w:rsidRPr="00DD6029" w:rsidRDefault="0051794D" w:rsidP="0051794D">
      <w:pPr>
        <w:rPr>
          <w:rFonts w:ascii="Arial" w:hAnsi="Arial" w:cs="Arial"/>
          <w:sz w:val="22"/>
          <w:szCs w:val="22"/>
          <w:lang w:val="en-CA" w:eastAsia="fr-CA"/>
        </w:rPr>
      </w:pPr>
      <w:r w:rsidRPr="00DD6029">
        <w:rPr>
          <w:rFonts w:ascii="Arial" w:hAnsi="Arial" w:cs="Arial"/>
          <w:sz w:val="22"/>
          <w:szCs w:val="22"/>
          <w:lang w:val="en-CA" w:eastAsia="fr-CA"/>
        </w:rPr>
        <w:t xml:space="preserve">Your video can contain animations or still images, as well as an audio recording of your voice that explains the content of your essay. You can also display text on the screen to follow or replace part of the audio narration. Music or sound effects can also be combined with the audio. This is where you get to demonstrate your creativity! </w:t>
      </w:r>
    </w:p>
    <w:p w14:paraId="01B63795" w14:textId="77777777" w:rsidR="0051794D" w:rsidRPr="00DD6029" w:rsidRDefault="0051794D" w:rsidP="0051794D">
      <w:pPr>
        <w:rPr>
          <w:rFonts w:ascii="Arial" w:hAnsi="Arial" w:cs="Arial"/>
          <w:sz w:val="22"/>
          <w:szCs w:val="22"/>
          <w:lang w:val="en-CA"/>
        </w:rPr>
      </w:pPr>
    </w:p>
    <w:p w14:paraId="467F1363" w14:textId="77777777" w:rsidR="0051794D" w:rsidRPr="00DD6029" w:rsidRDefault="0051794D" w:rsidP="0051794D">
      <w:pPr>
        <w:rPr>
          <w:rFonts w:ascii="Arial" w:hAnsi="Arial" w:cs="Arial"/>
          <w:sz w:val="22"/>
          <w:szCs w:val="22"/>
          <w:lang w:val="en-CA"/>
        </w:rPr>
      </w:pPr>
      <w:r w:rsidRPr="00DD6029">
        <w:rPr>
          <w:rFonts w:ascii="Arial" w:hAnsi="Arial" w:cs="Arial"/>
          <w:sz w:val="22"/>
          <w:szCs w:val="22"/>
          <w:lang w:val="en-CA"/>
        </w:rPr>
        <w:t>When you record your video, be sure to use an appropriate, clear and formal language level, without colloquial speech or language that is too personal.</w:t>
      </w:r>
    </w:p>
    <w:p w14:paraId="1417A904" w14:textId="77777777" w:rsidR="0051794D" w:rsidRPr="00DD6029" w:rsidRDefault="0051794D" w:rsidP="0051794D">
      <w:pPr>
        <w:rPr>
          <w:rFonts w:ascii="Arial" w:hAnsi="Arial" w:cs="Arial"/>
          <w:sz w:val="22"/>
          <w:szCs w:val="22"/>
          <w:lang w:val="en-CA"/>
        </w:rPr>
      </w:pPr>
    </w:p>
    <w:p w14:paraId="6ABBC615" w14:textId="77777777" w:rsidR="0051794D" w:rsidRPr="00DD6029" w:rsidRDefault="0051794D" w:rsidP="0051794D">
      <w:pPr>
        <w:pStyle w:val="Titre3"/>
        <w:ind w:hanging="1224"/>
        <w:rPr>
          <w:b/>
          <w:bCs/>
          <w:sz w:val="22"/>
          <w:szCs w:val="22"/>
          <w:lang w:val="en-CA"/>
        </w:rPr>
      </w:pPr>
      <w:bookmarkStart w:id="24" w:name="_Toc194590526"/>
      <w:bookmarkStart w:id="25" w:name="_Toc194590588"/>
      <w:bookmarkStart w:id="26" w:name="_Toc194590623"/>
      <w:bookmarkStart w:id="27" w:name="_Toc199411018"/>
      <w:bookmarkStart w:id="28" w:name="_Toc199411053"/>
      <w:bookmarkStart w:id="29" w:name="_Toc199748687"/>
      <w:bookmarkStart w:id="30" w:name="_Toc199748896"/>
      <w:r w:rsidRPr="00DD6029">
        <w:rPr>
          <w:b/>
          <w:bCs/>
          <w:sz w:val="22"/>
          <w:szCs w:val="22"/>
          <w:lang w:val="en-CA"/>
        </w:rPr>
        <w:t>Timetable</w:t>
      </w:r>
      <w:bookmarkEnd w:id="24"/>
      <w:bookmarkEnd w:id="25"/>
      <w:bookmarkEnd w:id="26"/>
      <w:bookmarkEnd w:id="27"/>
      <w:bookmarkEnd w:id="28"/>
      <w:bookmarkEnd w:id="29"/>
      <w:bookmarkEnd w:id="30"/>
    </w:p>
    <w:tbl>
      <w:tblPr>
        <w:tblStyle w:val="Grilledutableau"/>
        <w:tblW w:w="0" w:type="auto"/>
        <w:tblLook w:val="04A0" w:firstRow="1" w:lastRow="0" w:firstColumn="1" w:lastColumn="0" w:noHBand="0" w:noVBand="1"/>
      </w:tblPr>
      <w:tblGrid>
        <w:gridCol w:w="5807"/>
        <w:gridCol w:w="1276"/>
        <w:gridCol w:w="1547"/>
      </w:tblGrid>
      <w:tr w:rsidR="0051794D" w:rsidRPr="00DD6029" w14:paraId="43E9A256" w14:textId="77777777" w:rsidTr="007A3B30">
        <w:tc>
          <w:tcPr>
            <w:tcW w:w="5807" w:type="dxa"/>
            <w:shd w:val="clear" w:color="auto" w:fill="EAEDF1" w:themeFill="text2" w:themeFillTint="1A"/>
          </w:tcPr>
          <w:p w14:paraId="40AB0658" w14:textId="77777777" w:rsidR="0051794D" w:rsidRPr="00DD6029" w:rsidRDefault="0051794D" w:rsidP="007A3B30">
            <w:pPr>
              <w:rPr>
                <w:rFonts w:ascii="Arial" w:hAnsi="Arial" w:cs="Arial"/>
                <w:b/>
                <w:bCs/>
                <w:sz w:val="22"/>
                <w:szCs w:val="22"/>
                <w:lang w:val="en-CA"/>
              </w:rPr>
            </w:pPr>
            <w:r w:rsidRPr="00DD6029">
              <w:rPr>
                <w:rFonts w:ascii="Arial" w:hAnsi="Arial" w:cs="Arial"/>
                <w:b/>
                <w:bCs/>
                <w:sz w:val="22"/>
                <w:szCs w:val="22"/>
                <w:lang w:val="en-CA"/>
              </w:rPr>
              <w:t>To be submitted</w:t>
            </w:r>
          </w:p>
        </w:tc>
        <w:tc>
          <w:tcPr>
            <w:tcW w:w="1276" w:type="dxa"/>
            <w:shd w:val="clear" w:color="auto" w:fill="EAEDF1" w:themeFill="text2" w:themeFillTint="1A"/>
            <w:vAlign w:val="center"/>
          </w:tcPr>
          <w:p w14:paraId="7C1F3B53" w14:textId="77777777" w:rsidR="0051794D" w:rsidRPr="00DD6029" w:rsidRDefault="0051794D" w:rsidP="007A3B30">
            <w:pPr>
              <w:jc w:val="center"/>
              <w:rPr>
                <w:rFonts w:ascii="Arial" w:hAnsi="Arial" w:cs="Arial"/>
                <w:b/>
                <w:bCs/>
                <w:sz w:val="22"/>
                <w:szCs w:val="22"/>
                <w:lang w:val="en-CA"/>
              </w:rPr>
            </w:pPr>
            <w:r w:rsidRPr="00DD6029">
              <w:rPr>
                <w:rFonts w:ascii="Arial" w:hAnsi="Arial" w:cs="Arial"/>
                <w:b/>
                <w:bCs/>
                <w:sz w:val="22"/>
                <w:szCs w:val="22"/>
                <w:lang w:val="en-CA"/>
              </w:rPr>
              <w:t>Week</w:t>
            </w:r>
          </w:p>
        </w:tc>
        <w:tc>
          <w:tcPr>
            <w:tcW w:w="1547" w:type="dxa"/>
            <w:shd w:val="clear" w:color="auto" w:fill="EAEDF1" w:themeFill="text2" w:themeFillTint="1A"/>
          </w:tcPr>
          <w:p w14:paraId="5533EBCB" w14:textId="77777777" w:rsidR="0051794D" w:rsidRPr="00DD6029" w:rsidRDefault="0051794D" w:rsidP="007A3B30">
            <w:pPr>
              <w:jc w:val="center"/>
              <w:rPr>
                <w:rFonts w:ascii="Arial" w:hAnsi="Arial" w:cs="Arial"/>
                <w:b/>
                <w:bCs/>
                <w:sz w:val="22"/>
                <w:szCs w:val="22"/>
                <w:lang w:val="en-CA"/>
              </w:rPr>
            </w:pPr>
            <w:r w:rsidRPr="00DD6029">
              <w:rPr>
                <w:rFonts w:ascii="Arial" w:hAnsi="Arial" w:cs="Arial"/>
                <w:b/>
                <w:bCs/>
                <w:sz w:val="22"/>
                <w:szCs w:val="22"/>
                <w:lang w:val="en-CA"/>
              </w:rPr>
              <w:t>Weight</w:t>
            </w:r>
          </w:p>
        </w:tc>
      </w:tr>
      <w:tr w:rsidR="0051794D" w:rsidRPr="00DD6029" w14:paraId="3A35AA09" w14:textId="77777777" w:rsidTr="007A3B30">
        <w:tc>
          <w:tcPr>
            <w:tcW w:w="5807" w:type="dxa"/>
          </w:tcPr>
          <w:p w14:paraId="7505A40A"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Viewing of a video before class and discussion in class</w:t>
            </w:r>
          </w:p>
        </w:tc>
        <w:tc>
          <w:tcPr>
            <w:tcW w:w="1276" w:type="dxa"/>
            <w:vAlign w:val="center"/>
          </w:tcPr>
          <w:p w14:paraId="74731BED"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1</w:t>
            </w:r>
          </w:p>
        </w:tc>
        <w:tc>
          <w:tcPr>
            <w:tcW w:w="1547" w:type="dxa"/>
          </w:tcPr>
          <w:p w14:paraId="7F033C85"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w:t>
            </w:r>
          </w:p>
        </w:tc>
      </w:tr>
      <w:tr w:rsidR="0051794D" w:rsidRPr="00DD6029" w14:paraId="2070534E" w14:textId="77777777" w:rsidTr="007A3B30">
        <w:tc>
          <w:tcPr>
            <w:tcW w:w="5807" w:type="dxa"/>
          </w:tcPr>
          <w:p w14:paraId="37C8EE84"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Email with a short description of the topic of your essay for approval</w:t>
            </w:r>
          </w:p>
        </w:tc>
        <w:tc>
          <w:tcPr>
            <w:tcW w:w="1276" w:type="dxa"/>
            <w:vAlign w:val="center"/>
          </w:tcPr>
          <w:p w14:paraId="3273103A"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2</w:t>
            </w:r>
          </w:p>
        </w:tc>
        <w:tc>
          <w:tcPr>
            <w:tcW w:w="1547" w:type="dxa"/>
          </w:tcPr>
          <w:p w14:paraId="0342457C"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1 point</w:t>
            </w:r>
          </w:p>
        </w:tc>
      </w:tr>
      <w:tr w:rsidR="0051794D" w:rsidRPr="00DD6029" w14:paraId="6C1D77E7" w14:textId="77777777" w:rsidTr="007A3B30">
        <w:tc>
          <w:tcPr>
            <w:tcW w:w="5807" w:type="dxa"/>
          </w:tcPr>
          <w:p w14:paraId="1038A617"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Email to indicate three scientific references that will be used, with two sentences for each to justify their relevance to the video essay</w:t>
            </w:r>
          </w:p>
        </w:tc>
        <w:tc>
          <w:tcPr>
            <w:tcW w:w="1276" w:type="dxa"/>
            <w:vAlign w:val="center"/>
          </w:tcPr>
          <w:p w14:paraId="68488729"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3</w:t>
            </w:r>
          </w:p>
        </w:tc>
        <w:tc>
          <w:tcPr>
            <w:tcW w:w="1547" w:type="dxa"/>
          </w:tcPr>
          <w:p w14:paraId="417622AF"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1 point</w:t>
            </w:r>
          </w:p>
        </w:tc>
      </w:tr>
      <w:tr w:rsidR="0051794D" w:rsidRPr="00DD6029" w14:paraId="0A22E3D5" w14:textId="77777777" w:rsidTr="007A3B30">
        <w:tc>
          <w:tcPr>
            <w:tcW w:w="5807" w:type="dxa"/>
          </w:tcPr>
          <w:p w14:paraId="418DBB13"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Storyboard (plan) of the video essay arguments (maximum one page)</w:t>
            </w:r>
          </w:p>
        </w:tc>
        <w:tc>
          <w:tcPr>
            <w:tcW w:w="1276" w:type="dxa"/>
            <w:vAlign w:val="center"/>
          </w:tcPr>
          <w:p w14:paraId="754E9FF1"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4</w:t>
            </w:r>
          </w:p>
        </w:tc>
        <w:tc>
          <w:tcPr>
            <w:tcW w:w="1547" w:type="dxa"/>
          </w:tcPr>
          <w:p w14:paraId="645ACACC"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3 points</w:t>
            </w:r>
          </w:p>
        </w:tc>
      </w:tr>
      <w:tr w:rsidR="0051794D" w:rsidRPr="00DD6029" w14:paraId="76F3BEB3" w14:textId="77777777" w:rsidTr="007A3B30">
        <w:tc>
          <w:tcPr>
            <w:tcW w:w="5807" w:type="dxa"/>
          </w:tcPr>
          <w:p w14:paraId="778B0F2F"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Presentation of a draft of the video in groups of three for constructive feedback</w:t>
            </w:r>
          </w:p>
        </w:tc>
        <w:tc>
          <w:tcPr>
            <w:tcW w:w="1276" w:type="dxa"/>
            <w:vAlign w:val="center"/>
          </w:tcPr>
          <w:p w14:paraId="2CD26FBE"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6</w:t>
            </w:r>
          </w:p>
        </w:tc>
        <w:tc>
          <w:tcPr>
            <w:tcW w:w="1547" w:type="dxa"/>
          </w:tcPr>
          <w:p w14:paraId="201594A2"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5 points</w:t>
            </w:r>
          </w:p>
        </w:tc>
      </w:tr>
      <w:tr w:rsidR="0051794D" w:rsidRPr="00DD6029" w14:paraId="32D3FBF5" w14:textId="77777777" w:rsidTr="007A3B30">
        <w:tc>
          <w:tcPr>
            <w:tcW w:w="5807" w:type="dxa"/>
          </w:tcPr>
          <w:p w14:paraId="7FE7CD8A"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Submission of video essay</w:t>
            </w:r>
          </w:p>
        </w:tc>
        <w:tc>
          <w:tcPr>
            <w:tcW w:w="1276" w:type="dxa"/>
            <w:vAlign w:val="center"/>
          </w:tcPr>
          <w:p w14:paraId="7AC5125A"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8</w:t>
            </w:r>
          </w:p>
        </w:tc>
        <w:tc>
          <w:tcPr>
            <w:tcW w:w="1547" w:type="dxa"/>
          </w:tcPr>
          <w:p w14:paraId="755E0433" w14:textId="77777777" w:rsidR="0051794D" w:rsidRPr="00DD6029" w:rsidRDefault="0051794D" w:rsidP="007A3B30">
            <w:pPr>
              <w:jc w:val="center"/>
              <w:rPr>
                <w:rFonts w:ascii="Arial" w:hAnsi="Arial" w:cs="Arial"/>
                <w:sz w:val="22"/>
                <w:szCs w:val="22"/>
                <w:lang w:val="en-CA"/>
              </w:rPr>
            </w:pPr>
            <w:r w:rsidRPr="00DD6029">
              <w:rPr>
                <w:rFonts w:ascii="Arial" w:hAnsi="Arial" w:cs="Arial"/>
                <w:sz w:val="22"/>
                <w:szCs w:val="22"/>
                <w:lang w:val="en-CA"/>
              </w:rPr>
              <w:t>25 points</w:t>
            </w:r>
          </w:p>
        </w:tc>
      </w:tr>
      <w:tr w:rsidR="0051794D" w:rsidRPr="00DD6029" w14:paraId="2992EB48" w14:textId="77777777" w:rsidTr="007A3B30">
        <w:tc>
          <w:tcPr>
            <w:tcW w:w="7083" w:type="dxa"/>
            <w:gridSpan w:val="2"/>
            <w:vAlign w:val="center"/>
          </w:tcPr>
          <w:p w14:paraId="0975C158" w14:textId="77777777" w:rsidR="0051794D" w:rsidRPr="00DD6029" w:rsidRDefault="0051794D" w:rsidP="007A3B30">
            <w:pPr>
              <w:rPr>
                <w:rFonts w:ascii="Arial" w:hAnsi="Arial" w:cs="Arial"/>
                <w:sz w:val="22"/>
                <w:szCs w:val="22"/>
                <w:lang w:val="en-CA"/>
              </w:rPr>
            </w:pPr>
            <w:r w:rsidRPr="00DD6029">
              <w:rPr>
                <w:lang w:val="en-CA"/>
              </w:rPr>
              <w:t>Total</w:t>
            </w:r>
          </w:p>
        </w:tc>
        <w:tc>
          <w:tcPr>
            <w:tcW w:w="1547" w:type="dxa"/>
          </w:tcPr>
          <w:p w14:paraId="0587108F" w14:textId="77777777" w:rsidR="0051794D" w:rsidRPr="00DD6029" w:rsidRDefault="0051794D" w:rsidP="007A3B30">
            <w:pPr>
              <w:jc w:val="center"/>
              <w:rPr>
                <w:rFonts w:ascii="Arial" w:hAnsi="Arial" w:cs="Arial"/>
                <w:sz w:val="22"/>
                <w:szCs w:val="22"/>
                <w:lang w:val="en-CA"/>
              </w:rPr>
            </w:pPr>
            <w:r w:rsidRPr="00DD6029">
              <w:rPr>
                <w:lang w:val="en-CA"/>
              </w:rPr>
              <w:t>35 points</w:t>
            </w:r>
          </w:p>
        </w:tc>
      </w:tr>
    </w:tbl>
    <w:p w14:paraId="0458FEE1" w14:textId="77777777" w:rsidR="0051794D" w:rsidRPr="00DD6029" w:rsidRDefault="0051794D" w:rsidP="0051794D">
      <w:pPr>
        <w:rPr>
          <w:rFonts w:ascii="Arial" w:hAnsi="Arial" w:cs="Arial"/>
          <w:sz w:val="22"/>
          <w:szCs w:val="22"/>
          <w:lang w:val="en-CA"/>
        </w:rPr>
      </w:pPr>
    </w:p>
    <w:p w14:paraId="6536A96B" w14:textId="77777777" w:rsidR="0051794D" w:rsidRPr="00DD6029" w:rsidRDefault="0051794D" w:rsidP="0051794D">
      <w:pPr>
        <w:rPr>
          <w:rFonts w:ascii="Arial" w:hAnsi="Arial" w:cs="Arial"/>
          <w:sz w:val="22"/>
          <w:szCs w:val="22"/>
          <w:lang w:val="en-CA"/>
        </w:rPr>
      </w:pPr>
      <w:r w:rsidRPr="00DD6029">
        <w:rPr>
          <w:rFonts w:ascii="Arial" w:hAnsi="Arial" w:cs="Arial"/>
          <w:sz w:val="22"/>
          <w:szCs w:val="22"/>
          <w:lang w:val="en-CA"/>
        </w:rPr>
        <w:t>Any late submission may result in a penalty. However, in exceptional situations, you may request an extension.</w:t>
      </w:r>
    </w:p>
    <w:p w14:paraId="7D0E6A19" w14:textId="77777777" w:rsidR="0051794D" w:rsidRPr="00DD6029" w:rsidRDefault="0051794D" w:rsidP="0051794D">
      <w:pPr>
        <w:rPr>
          <w:rFonts w:ascii="Arial" w:hAnsi="Arial" w:cs="Arial"/>
          <w:sz w:val="22"/>
          <w:szCs w:val="22"/>
          <w:lang w:val="en-CA"/>
        </w:rPr>
        <w:sectPr w:rsidR="0051794D" w:rsidRPr="00DD6029" w:rsidSect="00BF63D6">
          <w:pgSz w:w="12240" w:h="15840"/>
          <w:pgMar w:top="1440" w:right="1750" w:bottom="1440" w:left="1134" w:header="708" w:footer="708" w:gutter="0"/>
          <w:cols w:space="708"/>
          <w:titlePg/>
          <w:docGrid w:linePitch="360"/>
        </w:sectPr>
      </w:pPr>
    </w:p>
    <w:p w14:paraId="2D09476E" w14:textId="77777777" w:rsidR="0051794D" w:rsidRPr="00DD6029" w:rsidRDefault="0051794D" w:rsidP="0051794D">
      <w:pPr>
        <w:pStyle w:val="Titre3"/>
        <w:ind w:left="567" w:hanging="567"/>
        <w:rPr>
          <w:b/>
          <w:bCs/>
          <w:sz w:val="22"/>
          <w:szCs w:val="22"/>
          <w:lang w:val="en-CA"/>
        </w:rPr>
      </w:pPr>
      <w:bookmarkStart w:id="31" w:name="_Toc194590527"/>
      <w:bookmarkStart w:id="32" w:name="_Toc194590589"/>
      <w:bookmarkStart w:id="33" w:name="_Toc194590624"/>
      <w:bookmarkStart w:id="34" w:name="_Toc199411019"/>
      <w:bookmarkStart w:id="35" w:name="_Toc199411054"/>
      <w:bookmarkStart w:id="36" w:name="_Toc199748688"/>
      <w:bookmarkStart w:id="37" w:name="_Toc199748897"/>
      <w:r w:rsidRPr="00DD6029">
        <w:rPr>
          <w:b/>
          <w:bCs/>
          <w:sz w:val="22"/>
          <w:szCs w:val="22"/>
          <w:lang w:val="en-CA"/>
        </w:rPr>
        <w:lastRenderedPageBreak/>
        <w:t>Video Essay Evaluation Criteria</w:t>
      </w:r>
      <w:bookmarkEnd w:id="31"/>
      <w:bookmarkEnd w:id="32"/>
      <w:bookmarkEnd w:id="33"/>
      <w:bookmarkEnd w:id="34"/>
      <w:bookmarkEnd w:id="35"/>
      <w:bookmarkEnd w:id="36"/>
      <w:bookmarkEnd w:id="37"/>
    </w:p>
    <w:p w14:paraId="580614A9" w14:textId="77777777" w:rsidR="0051794D" w:rsidRPr="00DD6029" w:rsidRDefault="0051794D" w:rsidP="0051794D">
      <w:pPr>
        <w:rPr>
          <w:rFonts w:ascii="Arial" w:hAnsi="Arial" w:cs="Arial"/>
          <w:lang w:val="en-CA" w:eastAsia="fr-CA"/>
        </w:rPr>
      </w:pPr>
    </w:p>
    <w:tbl>
      <w:tblPr>
        <w:tblStyle w:val="Grilledutableau"/>
        <w:tblW w:w="0" w:type="auto"/>
        <w:tblLook w:val="04A0" w:firstRow="1" w:lastRow="0" w:firstColumn="1" w:lastColumn="0" w:noHBand="0" w:noVBand="1"/>
      </w:tblPr>
      <w:tblGrid>
        <w:gridCol w:w="1652"/>
        <w:gridCol w:w="1765"/>
        <w:gridCol w:w="1790"/>
        <w:gridCol w:w="1729"/>
        <w:gridCol w:w="1694"/>
      </w:tblGrid>
      <w:tr w:rsidR="0051794D" w:rsidRPr="00DD6029" w14:paraId="45BE8385" w14:textId="77777777" w:rsidTr="007A3B30">
        <w:trPr>
          <w:tblHeader/>
        </w:trPr>
        <w:tc>
          <w:tcPr>
            <w:tcW w:w="1911" w:type="dxa"/>
            <w:shd w:val="clear" w:color="auto" w:fill="EAEDF1" w:themeFill="text2" w:themeFillTint="1A"/>
          </w:tcPr>
          <w:p w14:paraId="7C537F18" w14:textId="77777777" w:rsidR="0051794D" w:rsidRPr="00DD6029" w:rsidRDefault="0051794D" w:rsidP="007A3B30">
            <w:pPr>
              <w:rPr>
                <w:rFonts w:ascii="Arial" w:hAnsi="Arial" w:cs="Arial"/>
                <w:b/>
                <w:bCs/>
                <w:sz w:val="22"/>
                <w:szCs w:val="22"/>
                <w:lang w:val="en-CA"/>
              </w:rPr>
            </w:pPr>
            <w:r w:rsidRPr="00DD6029">
              <w:rPr>
                <w:rFonts w:ascii="Arial" w:hAnsi="Arial" w:cs="Arial"/>
                <w:b/>
                <w:bCs/>
                <w:sz w:val="22"/>
                <w:szCs w:val="22"/>
                <w:lang w:val="en-CA"/>
              </w:rPr>
              <w:t>Criteria</w:t>
            </w:r>
          </w:p>
        </w:tc>
        <w:tc>
          <w:tcPr>
            <w:tcW w:w="2759" w:type="dxa"/>
            <w:shd w:val="clear" w:color="auto" w:fill="EAEDF1" w:themeFill="text2" w:themeFillTint="1A"/>
          </w:tcPr>
          <w:p w14:paraId="2A3FA48C" w14:textId="77777777" w:rsidR="0051794D" w:rsidRPr="00DD6029" w:rsidRDefault="0051794D" w:rsidP="007A3B30">
            <w:pPr>
              <w:rPr>
                <w:rFonts w:ascii="Arial" w:hAnsi="Arial" w:cs="Arial"/>
                <w:b/>
                <w:bCs/>
                <w:sz w:val="22"/>
                <w:szCs w:val="22"/>
                <w:lang w:val="en-CA"/>
              </w:rPr>
            </w:pPr>
            <w:r w:rsidRPr="00DD6029">
              <w:rPr>
                <w:rFonts w:ascii="Arial" w:hAnsi="Arial" w:cs="Arial"/>
                <w:b/>
                <w:bCs/>
                <w:sz w:val="22"/>
                <w:szCs w:val="22"/>
                <w:lang w:val="en-CA"/>
              </w:rPr>
              <w:t>Unsatisfactory</w:t>
            </w:r>
          </w:p>
        </w:tc>
        <w:tc>
          <w:tcPr>
            <w:tcW w:w="2760" w:type="dxa"/>
            <w:shd w:val="clear" w:color="auto" w:fill="EAEDF1" w:themeFill="text2" w:themeFillTint="1A"/>
          </w:tcPr>
          <w:p w14:paraId="669846D4" w14:textId="77777777" w:rsidR="0051794D" w:rsidRPr="00DD6029" w:rsidRDefault="0051794D" w:rsidP="007A3B30">
            <w:pPr>
              <w:rPr>
                <w:rFonts w:ascii="Arial" w:hAnsi="Arial" w:cs="Arial"/>
                <w:b/>
                <w:bCs/>
                <w:sz w:val="22"/>
                <w:szCs w:val="22"/>
                <w:lang w:val="en-CA"/>
              </w:rPr>
            </w:pPr>
            <w:r w:rsidRPr="00DD6029">
              <w:rPr>
                <w:rFonts w:ascii="Arial" w:hAnsi="Arial" w:cs="Arial"/>
                <w:b/>
                <w:bCs/>
                <w:sz w:val="22"/>
                <w:szCs w:val="22"/>
                <w:lang w:val="en-CA"/>
              </w:rPr>
              <w:t>Satisfactory</w:t>
            </w:r>
          </w:p>
        </w:tc>
        <w:tc>
          <w:tcPr>
            <w:tcW w:w="2760" w:type="dxa"/>
            <w:shd w:val="clear" w:color="auto" w:fill="EAEDF1" w:themeFill="text2" w:themeFillTint="1A"/>
          </w:tcPr>
          <w:p w14:paraId="7AE22727" w14:textId="77777777" w:rsidR="0051794D" w:rsidRPr="00DD6029" w:rsidRDefault="0051794D" w:rsidP="007A3B30">
            <w:pPr>
              <w:rPr>
                <w:rFonts w:ascii="Arial" w:hAnsi="Arial" w:cs="Arial"/>
                <w:b/>
                <w:bCs/>
                <w:sz w:val="22"/>
                <w:szCs w:val="22"/>
                <w:lang w:val="en-CA"/>
              </w:rPr>
            </w:pPr>
            <w:r w:rsidRPr="00DD6029">
              <w:rPr>
                <w:rFonts w:ascii="Arial" w:hAnsi="Arial" w:cs="Arial"/>
                <w:b/>
                <w:bCs/>
                <w:sz w:val="22"/>
                <w:szCs w:val="22"/>
                <w:lang w:val="en-CA"/>
              </w:rPr>
              <w:t>Good</w:t>
            </w:r>
          </w:p>
        </w:tc>
        <w:tc>
          <w:tcPr>
            <w:tcW w:w="2760" w:type="dxa"/>
            <w:shd w:val="clear" w:color="auto" w:fill="EAEDF1" w:themeFill="text2" w:themeFillTint="1A"/>
          </w:tcPr>
          <w:p w14:paraId="5104F1D6" w14:textId="77777777" w:rsidR="0051794D" w:rsidRPr="00DD6029" w:rsidRDefault="0051794D" w:rsidP="007A3B30">
            <w:pPr>
              <w:rPr>
                <w:rFonts w:ascii="Arial" w:hAnsi="Arial" w:cs="Arial"/>
                <w:b/>
                <w:bCs/>
                <w:sz w:val="22"/>
                <w:szCs w:val="22"/>
                <w:lang w:val="en-CA"/>
              </w:rPr>
            </w:pPr>
            <w:r w:rsidRPr="00DD6029">
              <w:rPr>
                <w:rFonts w:ascii="Arial" w:hAnsi="Arial" w:cs="Arial"/>
                <w:b/>
                <w:bCs/>
                <w:sz w:val="22"/>
                <w:szCs w:val="22"/>
                <w:lang w:val="en-CA"/>
              </w:rPr>
              <w:t>Excellent</w:t>
            </w:r>
          </w:p>
        </w:tc>
      </w:tr>
      <w:tr w:rsidR="0051794D" w:rsidRPr="0051794D" w14:paraId="2D314921" w14:textId="77777777" w:rsidTr="007A3B30">
        <w:tc>
          <w:tcPr>
            <w:tcW w:w="1911" w:type="dxa"/>
          </w:tcPr>
          <w:p w14:paraId="38C86AEC"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Understanding of topic</w:t>
            </w:r>
          </w:p>
        </w:tc>
        <w:tc>
          <w:tcPr>
            <w:tcW w:w="2759" w:type="dxa"/>
          </w:tcPr>
          <w:p w14:paraId="7BBA9EE5"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Insufficient understanding or off-topic</w:t>
            </w:r>
          </w:p>
        </w:tc>
        <w:tc>
          <w:tcPr>
            <w:tcW w:w="2760" w:type="dxa"/>
          </w:tcPr>
          <w:p w14:paraId="416EBC1D"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Limited understanding; lack of depth in analysis</w:t>
            </w:r>
          </w:p>
        </w:tc>
        <w:tc>
          <w:tcPr>
            <w:tcW w:w="2760" w:type="dxa"/>
          </w:tcPr>
          <w:p w14:paraId="5033875D"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Good understanding with relevant, but standard, interpretation</w:t>
            </w:r>
          </w:p>
        </w:tc>
        <w:tc>
          <w:tcPr>
            <w:tcW w:w="2760" w:type="dxa"/>
          </w:tcPr>
          <w:p w14:paraId="63DCEB07"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In-depth and nuanced understanding; original and clear interpretation</w:t>
            </w:r>
          </w:p>
        </w:tc>
      </w:tr>
      <w:tr w:rsidR="0051794D" w:rsidRPr="0051794D" w14:paraId="4BF9F68A" w14:textId="77777777" w:rsidTr="007A3B30">
        <w:tc>
          <w:tcPr>
            <w:tcW w:w="1911" w:type="dxa"/>
          </w:tcPr>
          <w:p w14:paraId="56CF4BCE"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Clarity of arguments</w:t>
            </w:r>
          </w:p>
        </w:tc>
        <w:tc>
          <w:tcPr>
            <w:tcW w:w="2759" w:type="dxa"/>
          </w:tcPr>
          <w:p w14:paraId="699C0F5A"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Confusing, inconsistent or missing arguments</w:t>
            </w:r>
          </w:p>
        </w:tc>
        <w:tc>
          <w:tcPr>
            <w:tcW w:w="2760" w:type="dxa"/>
          </w:tcPr>
          <w:p w14:paraId="2305D0A8"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Arguments present, but not very clear or poorly structured</w:t>
            </w:r>
          </w:p>
        </w:tc>
        <w:tc>
          <w:tcPr>
            <w:tcW w:w="2760" w:type="dxa"/>
          </w:tcPr>
          <w:p w14:paraId="31227228"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Arguments strong overall, but some inconsistencies</w:t>
            </w:r>
          </w:p>
        </w:tc>
        <w:tc>
          <w:tcPr>
            <w:tcW w:w="2760" w:type="dxa"/>
          </w:tcPr>
          <w:p w14:paraId="11823A0E"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Logical and well-structured arguments, justified by relevant examples</w:t>
            </w:r>
          </w:p>
        </w:tc>
      </w:tr>
      <w:tr w:rsidR="0051794D" w:rsidRPr="0051794D" w14:paraId="56CEF5BC" w14:textId="77777777" w:rsidTr="007A3B30">
        <w:tc>
          <w:tcPr>
            <w:tcW w:w="1911" w:type="dxa"/>
          </w:tcPr>
          <w:p w14:paraId="4F73E299"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Quality of visual and audio content</w:t>
            </w:r>
          </w:p>
        </w:tc>
        <w:tc>
          <w:tcPr>
            <w:tcW w:w="2759" w:type="dxa"/>
          </w:tcPr>
          <w:p w14:paraId="2BC8F8F3"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Low-quality video; visuals and audio do not contribute to arguments</w:t>
            </w:r>
          </w:p>
        </w:tc>
        <w:tc>
          <w:tcPr>
            <w:tcW w:w="2760" w:type="dxa"/>
          </w:tcPr>
          <w:p w14:paraId="5803554C"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Satisfactory visual and audio content, but lack of relevant integration</w:t>
            </w:r>
          </w:p>
        </w:tc>
        <w:tc>
          <w:tcPr>
            <w:tcW w:w="2760" w:type="dxa"/>
          </w:tcPr>
          <w:p w14:paraId="12EC2858"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 xml:space="preserve">Good quality overall, but some possible improvements to sound or visuals </w:t>
            </w:r>
          </w:p>
        </w:tc>
        <w:tc>
          <w:tcPr>
            <w:tcW w:w="2760" w:type="dxa"/>
          </w:tcPr>
          <w:p w14:paraId="08D46262"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High-quality video, with clear sound and visuals used well to convey arguments</w:t>
            </w:r>
          </w:p>
        </w:tc>
      </w:tr>
      <w:tr w:rsidR="0051794D" w:rsidRPr="0051794D" w14:paraId="211C8711" w14:textId="77777777" w:rsidTr="007A3B30">
        <w:tc>
          <w:tcPr>
            <w:tcW w:w="1911" w:type="dxa"/>
          </w:tcPr>
          <w:p w14:paraId="5CB6069C"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Creativity</w:t>
            </w:r>
          </w:p>
        </w:tc>
        <w:tc>
          <w:tcPr>
            <w:tcW w:w="2759" w:type="dxa"/>
          </w:tcPr>
          <w:p w14:paraId="4E287C4B"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Absence of creativity in addressing the topic</w:t>
            </w:r>
          </w:p>
        </w:tc>
        <w:tc>
          <w:tcPr>
            <w:tcW w:w="2760" w:type="dxa"/>
          </w:tcPr>
          <w:p w14:paraId="02351920"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Little creativity in presentation; limited use of multimedia elements</w:t>
            </w:r>
          </w:p>
        </w:tc>
        <w:tc>
          <w:tcPr>
            <w:tcW w:w="2760" w:type="dxa"/>
          </w:tcPr>
          <w:p w14:paraId="4A1185DD"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Relevant approach, but not very creative; use of media in a traditional way</w:t>
            </w:r>
          </w:p>
        </w:tc>
        <w:tc>
          <w:tcPr>
            <w:tcW w:w="2760" w:type="dxa"/>
          </w:tcPr>
          <w:p w14:paraId="1D4953B2"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Creative approach to the topic; innovative use of multimedia elements</w:t>
            </w:r>
          </w:p>
        </w:tc>
      </w:tr>
      <w:tr w:rsidR="0051794D" w:rsidRPr="0051794D" w14:paraId="6E4F24A5" w14:textId="77777777" w:rsidTr="007A3B30">
        <w:tc>
          <w:tcPr>
            <w:tcW w:w="1911" w:type="dxa"/>
          </w:tcPr>
          <w:p w14:paraId="5E7661E1"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Use of sources and references</w:t>
            </w:r>
          </w:p>
        </w:tc>
        <w:tc>
          <w:tcPr>
            <w:tcW w:w="2759" w:type="dxa"/>
          </w:tcPr>
          <w:p w14:paraId="7E95D23F"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Absence of adequate citations; lack of integration of sources</w:t>
            </w:r>
          </w:p>
        </w:tc>
        <w:tc>
          <w:tcPr>
            <w:tcW w:w="2760" w:type="dxa"/>
          </w:tcPr>
          <w:p w14:paraId="54AFAF19"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Superficial or incomplete use of sources; limited citations</w:t>
            </w:r>
          </w:p>
        </w:tc>
        <w:tc>
          <w:tcPr>
            <w:tcW w:w="2760" w:type="dxa"/>
          </w:tcPr>
          <w:p w14:paraId="72DD47CB"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Good use of sources, but some citations could be more accurate</w:t>
            </w:r>
          </w:p>
        </w:tc>
        <w:tc>
          <w:tcPr>
            <w:tcW w:w="2760" w:type="dxa"/>
          </w:tcPr>
          <w:p w14:paraId="2E181E4C"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Clear audio or visual citations that are well integrated; relevant academic sources</w:t>
            </w:r>
          </w:p>
        </w:tc>
      </w:tr>
      <w:tr w:rsidR="0051794D" w:rsidRPr="0051794D" w14:paraId="7D3A59C6" w14:textId="77777777" w:rsidTr="007A3B30">
        <w:tc>
          <w:tcPr>
            <w:tcW w:w="1911" w:type="dxa"/>
          </w:tcPr>
          <w:p w14:paraId="6D3DC261"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Clarity and accuracy of oral presentation</w:t>
            </w:r>
          </w:p>
        </w:tc>
        <w:tc>
          <w:tcPr>
            <w:tcW w:w="2759" w:type="dxa"/>
          </w:tcPr>
          <w:p w14:paraId="7556E790"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Presentation difficult to follow, unclear or inappropriate</w:t>
            </w:r>
          </w:p>
        </w:tc>
        <w:tc>
          <w:tcPr>
            <w:tcW w:w="2760" w:type="dxa"/>
          </w:tcPr>
          <w:p w14:paraId="21FE87E9"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Understandable presentation, but lack of clarity or accuracy</w:t>
            </w:r>
          </w:p>
        </w:tc>
        <w:tc>
          <w:tcPr>
            <w:tcW w:w="2760" w:type="dxa"/>
          </w:tcPr>
          <w:p w14:paraId="3CB0AE37"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Clear presentation, but some hesitations or repetitions</w:t>
            </w:r>
          </w:p>
        </w:tc>
        <w:tc>
          <w:tcPr>
            <w:tcW w:w="2760" w:type="dxa"/>
          </w:tcPr>
          <w:p w14:paraId="61185323"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Fluid, well-articulated and compelling presentation; vocabulary suitable for topic</w:t>
            </w:r>
          </w:p>
        </w:tc>
      </w:tr>
      <w:tr w:rsidR="0051794D" w:rsidRPr="0051794D" w14:paraId="2D4B532D" w14:textId="77777777" w:rsidTr="007A3B30">
        <w:tc>
          <w:tcPr>
            <w:tcW w:w="1911" w:type="dxa"/>
          </w:tcPr>
          <w:p w14:paraId="42930EFE"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Video structure</w:t>
            </w:r>
          </w:p>
        </w:tc>
        <w:tc>
          <w:tcPr>
            <w:tcW w:w="2759" w:type="dxa"/>
          </w:tcPr>
          <w:p w14:paraId="1EB30F1A"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Absence of consistent structure or logical transitions</w:t>
            </w:r>
          </w:p>
        </w:tc>
        <w:tc>
          <w:tcPr>
            <w:tcW w:w="2760" w:type="dxa"/>
          </w:tcPr>
          <w:p w14:paraId="56571057"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Structure present, but sometimes confusing or disorganized</w:t>
            </w:r>
          </w:p>
        </w:tc>
        <w:tc>
          <w:tcPr>
            <w:tcW w:w="2760" w:type="dxa"/>
          </w:tcPr>
          <w:p w14:paraId="651AC6C6"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Clear structure, but some transitions could be improved</w:t>
            </w:r>
          </w:p>
        </w:tc>
        <w:tc>
          <w:tcPr>
            <w:tcW w:w="2760" w:type="dxa"/>
          </w:tcPr>
          <w:p w14:paraId="4F488CB8"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 xml:space="preserve">Well defined and logical introduction, development and conclusion </w:t>
            </w:r>
          </w:p>
        </w:tc>
      </w:tr>
    </w:tbl>
    <w:p w14:paraId="3DC2A124" w14:textId="77777777" w:rsidR="0051794D" w:rsidRPr="00DD6029" w:rsidRDefault="0051794D" w:rsidP="0051794D">
      <w:pPr>
        <w:rPr>
          <w:lang w:val="en-CA"/>
        </w:rPr>
      </w:pPr>
      <w:r w:rsidRPr="00DD6029">
        <w:rPr>
          <w:lang w:val="en-CA"/>
        </w:rPr>
        <w:br w:type="page"/>
      </w:r>
    </w:p>
    <w:p w14:paraId="6EACB9F7" w14:textId="77777777" w:rsidR="0051794D" w:rsidRPr="00DD6029" w:rsidRDefault="0051794D" w:rsidP="0051794D">
      <w:pPr>
        <w:rPr>
          <w:lang w:val="en-CA"/>
        </w:rPr>
      </w:pPr>
    </w:p>
    <w:tbl>
      <w:tblPr>
        <w:tblStyle w:val="Grilledutableau"/>
        <w:tblW w:w="0" w:type="auto"/>
        <w:tblLook w:val="04A0" w:firstRow="1" w:lastRow="0" w:firstColumn="1" w:lastColumn="0" w:noHBand="0" w:noVBand="1"/>
      </w:tblPr>
      <w:tblGrid>
        <w:gridCol w:w="1392"/>
        <w:gridCol w:w="1969"/>
        <w:gridCol w:w="1759"/>
        <w:gridCol w:w="1779"/>
        <w:gridCol w:w="1731"/>
      </w:tblGrid>
      <w:tr w:rsidR="0051794D" w:rsidRPr="00DD6029" w14:paraId="3BA83563" w14:textId="77777777" w:rsidTr="007A3B30">
        <w:tc>
          <w:tcPr>
            <w:tcW w:w="1911" w:type="dxa"/>
            <w:shd w:val="clear" w:color="auto" w:fill="EAEDF1" w:themeFill="text2" w:themeFillTint="1A"/>
          </w:tcPr>
          <w:p w14:paraId="73673B67" w14:textId="77777777" w:rsidR="0051794D" w:rsidRPr="00DD6029" w:rsidRDefault="0051794D" w:rsidP="007A3B30">
            <w:pPr>
              <w:rPr>
                <w:rFonts w:ascii="Arial" w:hAnsi="Arial" w:cs="Arial"/>
                <w:sz w:val="22"/>
                <w:szCs w:val="22"/>
                <w:lang w:val="en-CA"/>
              </w:rPr>
            </w:pPr>
            <w:r w:rsidRPr="00DD6029">
              <w:rPr>
                <w:rFonts w:ascii="Arial" w:hAnsi="Arial" w:cs="Arial"/>
                <w:b/>
                <w:bCs/>
                <w:sz w:val="22"/>
                <w:szCs w:val="22"/>
                <w:lang w:val="en-CA"/>
              </w:rPr>
              <w:t>Criteria</w:t>
            </w:r>
          </w:p>
        </w:tc>
        <w:tc>
          <w:tcPr>
            <w:tcW w:w="2759" w:type="dxa"/>
            <w:shd w:val="clear" w:color="auto" w:fill="EAEDF1" w:themeFill="text2" w:themeFillTint="1A"/>
          </w:tcPr>
          <w:p w14:paraId="5A5ED63A" w14:textId="77777777" w:rsidR="0051794D" w:rsidRPr="00DD6029" w:rsidRDefault="0051794D" w:rsidP="007A3B30">
            <w:pPr>
              <w:rPr>
                <w:rFonts w:ascii="Arial" w:hAnsi="Arial" w:cs="Arial"/>
                <w:sz w:val="22"/>
                <w:szCs w:val="22"/>
                <w:lang w:val="en-CA"/>
              </w:rPr>
            </w:pPr>
            <w:r w:rsidRPr="00DD6029">
              <w:rPr>
                <w:rFonts w:ascii="Arial" w:hAnsi="Arial" w:cs="Arial"/>
                <w:b/>
                <w:bCs/>
                <w:sz w:val="22"/>
                <w:szCs w:val="22"/>
                <w:lang w:val="en-CA"/>
              </w:rPr>
              <w:t>Unsatisfactory</w:t>
            </w:r>
          </w:p>
        </w:tc>
        <w:tc>
          <w:tcPr>
            <w:tcW w:w="2760" w:type="dxa"/>
            <w:shd w:val="clear" w:color="auto" w:fill="EAEDF1" w:themeFill="text2" w:themeFillTint="1A"/>
          </w:tcPr>
          <w:p w14:paraId="034D59FF" w14:textId="77777777" w:rsidR="0051794D" w:rsidRPr="00DD6029" w:rsidRDefault="0051794D" w:rsidP="007A3B30">
            <w:pPr>
              <w:rPr>
                <w:rFonts w:ascii="Arial" w:hAnsi="Arial" w:cs="Arial"/>
                <w:sz w:val="22"/>
                <w:szCs w:val="22"/>
                <w:lang w:val="en-CA"/>
              </w:rPr>
            </w:pPr>
            <w:r w:rsidRPr="00DD6029">
              <w:rPr>
                <w:rFonts w:ascii="Arial" w:hAnsi="Arial" w:cs="Arial"/>
                <w:b/>
                <w:bCs/>
                <w:sz w:val="22"/>
                <w:szCs w:val="22"/>
                <w:lang w:val="en-CA"/>
              </w:rPr>
              <w:t>Satisfactory</w:t>
            </w:r>
          </w:p>
        </w:tc>
        <w:tc>
          <w:tcPr>
            <w:tcW w:w="2760" w:type="dxa"/>
            <w:shd w:val="clear" w:color="auto" w:fill="EAEDF1" w:themeFill="text2" w:themeFillTint="1A"/>
          </w:tcPr>
          <w:p w14:paraId="498246D4" w14:textId="77777777" w:rsidR="0051794D" w:rsidRPr="00DD6029" w:rsidRDefault="0051794D" w:rsidP="007A3B30">
            <w:pPr>
              <w:rPr>
                <w:rFonts w:ascii="Arial" w:hAnsi="Arial" w:cs="Arial"/>
                <w:sz w:val="22"/>
                <w:szCs w:val="22"/>
                <w:lang w:val="en-CA"/>
              </w:rPr>
            </w:pPr>
            <w:r w:rsidRPr="00DD6029">
              <w:rPr>
                <w:rFonts w:ascii="Arial" w:hAnsi="Arial" w:cs="Arial"/>
                <w:b/>
                <w:bCs/>
                <w:sz w:val="22"/>
                <w:szCs w:val="22"/>
                <w:lang w:val="en-CA"/>
              </w:rPr>
              <w:t>Good</w:t>
            </w:r>
          </w:p>
        </w:tc>
        <w:tc>
          <w:tcPr>
            <w:tcW w:w="2760" w:type="dxa"/>
            <w:shd w:val="clear" w:color="auto" w:fill="EAEDF1" w:themeFill="text2" w:themeFillTint="1A"/>
          </w:tcPr>
          <w:p w14:paraId="25E41FE4" w14:textId="77777777" w:rsidR="0051794D" w:rsidRPr="00DD6029" w:rsidRDefault="0051794D" w:rsidP="007A3B30">
            <w:pPr>
              <w:rPr>
                <w:rFonts w:ascii="Arial" w:hAnsi="Arial" w:cs="Arial"/>
                <w:sz w:val="22"/>
                <w:szCs w:val="22"/>
                <w:lang w:val="en-CA"/>
              </w:rPr>
            </w:pPr>
            <w:r w:rsidRPr="00DD6029">
              <w:rPr>
                <w:rFonts w:ascii="Arial" w:hAnsi="Arial" w:cs="Arial"/>
                <w:b/>
                <w:bCs/>
                <w:sz w:val="22"/>
                <w:szCs w:val="22"/>
                <w:lang w:val="en-CA"/>
              </w:rPr>
              <w:t>Excellent</w:t>
            </w:r>
          </w:p>
        </w:tc>
      </w:tr>
      <w:tr w:rsidR="0051794D" w:rsidRPr="0051794D" w14:paraId="698CD241" w14:textId="77777777" w:rsidTr="007A3B30">
        <w:tc>
          <w:tcPr>
            <w:tcW w:w="1911" w:type="dxa"/>
          </w:tcPr>
          <w:p w14:paraId="3F14DC59"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Interaction with audience</w:t>
            </w:r>
          </w:p>
        </w:tc>
        <w:tc>
          <w:tcPr>
            <w:tcW w:w="2759" w:type="dxa"/>
          </w:tcPr>
          <w:p w14:paraId="1E5623D1"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No effort to engage spectators; monotone or inappropriate tone</w:t>
            </w:r>
          </w:p>
        </w:tc>
        <w:tc>
          <w:tcPr>
            <w:tcW w:w="2760" w:type="dxa"/>
          </w:tcPr>
          <w:p w14:paraId="69A8C876"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Little effort to engage with spectators; unsuitable tone or rhythm</w:t>
            </w:r>
          </w:p>
        </w:tc>
        <w:tc>
          <w:tcPr>
            <w:tcW w:w="2760" w:type="dxa"/>
          </w:tcPr>
          <w:p w14:paraId="0B1F5846"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Good engagement, but sometimes too monotone or too fast</w:t>
            </w:r>
          </w:p>
        </w:tc>
        <w:tc>
          <w:tcPr>
            <w:tcW w:w="2760" w:type="dxa"/>
          </w:tcPr>
          <w:p w14:paraId="4C8A1D24"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Strong engagement with spectators; use of suitable tone and rhythm</w:t>
            </w:r>
          </w:p>
        </w:tc>
      </w:tr>
      <w:tr w:rsidR="0051794D" w:rsidRPr="0051794D" w14:paraId="574AF374" w14:textId="77777777" w:rsidTr="007A3B30">
        <w:tc>
          <w:tcPr>
            <w:tcW w:w="1911" w:type="dxa"/>
          </w:tcPr>
          <w:p w14:paraId="5A6B0232"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Respect of technical guidelines</w:t>
            </w:r>
          </w:p>
        </w:tc>
        <w:tc>
          <w:tcPr>
            <w:tcW w:w="2759" w:type="dxa"/>
          </w:tcPr>
          <w:p w14:paraId="5640184C"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Several technical guidelines not respected</w:t>
            </w:r>
          </w:p>
        </w:tc>
        <w:tc>
          <w:tcPr>
            <w:tcW w:w="2760" w:type="dxa"/>
          </w:tcPr>
          <w:p w14:paraId="73F0F72B"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Some guidelines not respected</w:t>
            </w:r>
          </w:p>
        </w:tc>
        <w:tc>
          <w:tcPr>
            <w:tcW w:w="2760" w:type="dxa"/>
          </w:tcPr>
          <w:p w14:paraId="7E472B79"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Technical guidelines respected overall, with some minor errors</w:t>
            </w:r>
          </w:p>
        </w:tc>
        <w:tc>
          <w:tcPr>
            <w:tcW w:w="2760" w:type="dxa"/>
          </w:tcPr>
          <w:p w14:paraId="0B5BAEBB"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Video respects all technical guidelines (length, audio/video quality, format)</w:t>
            </w:r>
          </w:p>
        </w:tc>
      </w:tr>
      <w:tr w:rsidR="0051794D" w:rsidRPr="0051794D" w14:paraId="1BE3920C" w14:textId="77777777" w:rsidTr="007A3B30">
        <w:tc>
          <w:tcPr>
            <w:tcW w:w="1911" w:type="dxa"/>
          </w:tcPr>
          <w:p w14:paraId="716A99D5"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Respect of academic integrity</w:t>
            </w:r>
          </w:p>
        </w:tc>
        <w:tc>
          <w:tcPr>
            <w:tcW w:w="2759" w:type="dxa"/>
          </w:tcPr>
          <w:p w14:paraId="219C616A"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Serious violations of integrity policies (plagiarism, missing sources)</w:t>
            </w:r>
          </w:p>
        </w:tc>
        <w:tc>
          <w:tcPr>
            <w:tcW w:w="2760" w:type="dxa"/>
          </w:tcPr>
          <w:p w14:paraId="0751DBAE"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Some minor violations of academic standards</w:t>
            </w:r>
          </w:p>
        </w:tc>
        <w:tc>
          <w:tcPr>
            <w:tcW w:w="2760" w:type="dxa"/>
          </w:tcPr>
          <w:p w14:paraId="6A655037"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General respect of integrity standards, with some minor errors</w:t>
            </w:r>
          </w:p>
        </w:tc>
        <w:tc>
          <w:tcPr>
            <w:tcW w:w="2760" w:type="dxa"/>
          </w:tcPr>
          <w:p w14:paraId="4BC33C0D" w14:textId="77777777" w:rsidR="0051794D" w:rsidRPr="00DD6029" w:rsidRDefault="0051794D" w:rsidP="007A3B30">
            <w:pPr>
              <w:rPr>
                <w:rFonts w:ascii="Arial" w:hAnsi="Arial" w:cs="Arial"/>
                <w:sz w:val="22"/>
                <w:szCs w:val="22"/>
                <w:lang w:val="en-CA"/>
              </w:rPr>
            </w:pPr>
            <w:r w:rsidRPr="00DD6029">
              <w:rPr>
                <w:rFonts w:ascii="Arial" w:hAnsi="Arial" w:cs="Arial"/>
                <w:sz w:val="22"/>
                <w:szCs w:val="22"/>
                <w:lang w:val="en-CA"/>
              </w:rPr>
              <w:t>Complete respect of academic integrity standards (sources explicitly mentioned during and at end of video)</w:t>
            </w:r>
          </w:p>
        </w:tc>
      </w:tr>
    </w:tbl>
    <w:p w14:paraId="0466893D" w14:textId="77777777" w:rsidR="0051794D" w:rsidRPr="00DD6029" w:rsidRDefault="0051794D" w:rsidP="0051794D">
      <w:pPr>
        <w:rPr>
          <w:rFonts w:ascii="Arial" w:hAnsi="Arial" w:cs="Arial"/>
          <w:sz w:val="22"/>
          <w:szCs w:val="22"/>
          <w:lang w:val="en-CA"/>
        </w:rPr>
      </w:pPr>
    </w:p>
    <w:p w14:paraId="6CABA972" w14:textId="77777777" w:rsidR="0051794D" w:rsidRPr="00DD6029" w:rsidRDefault="0051794D" w:rsidP="0051794D">
      <w:pPr>
        <w:pStyle w:val="Titre3"/>
        <w:ind w:left="567" w:hanging="567"/>
        <w:rPr>
          <w:b/>
          <w:bCs/>
          <w:sz w:val="22"/>
          <w:szCs w:val="22"/>
          <w:lang w:val="en-CA"/>
        </w:rPr>
      </w:pPr>
      <w:bookmarkStart w:id="38" w:name="_Toc189203994"/>
      <w:bookmarkStart w:id="39" w:name="_Toc189207432"/>
      <w:bookmarkStart w:id="40" w:name="_Toc194590528"/>
      <w:bookmarkStart w:id="41" w:name="_Toc194590590"/>
      <w:bookmarkStart w:id="42" w:name="_Toc194590625"/>
      <w:bookmarkStart w:id="43" w:name="_Toc199411020"/>
      <w:bookmarkStart w:id="44" w:name="_Toc199411055"/>
      <w:bookmarkStart w:id="45" w:name="_Toc199748689"/>
      <w:bookmarkStart w:id="46" w:name="_Toc199748898"/>
      <w:r w:rsidRPr="00DD6029">
        <w:rPr>
          <w:b/>
          <w:bCs/>
          <w:sz w:val="22"/>
          <w:szCs w:val="22"/>
          <w:lang w:val="en-CA"/>
        </w:rPr>
        <w:t>Resources</w:t>
      </w:r>
      <w:bookmarkEnd w:id="38"/>
      <w:bookmarkEnd w:id="39"/>
      <w:bookmarkEnd w:id="40"/>
      <w:bookmarkEnd w:id="41"/>
      <w:bookmarkEnd w:id="42"/>
      <w:bookmarkEnd w:id="43"/>
      <w:bookmarkEnd w:id="44"/>
      <w:bookmarkEnd w:id="45"/>
      <w:bookmarkEnd w:id="46"/>
    </w:p>
    <w:p w14:paraId="109074C6" w14:textId="77777777" w:rsidR="0051794D" w:rsidRPr="00DD6029" w:rsidRDefault="0051794D" w:rsidP="0051794D">
      <w:pPr>
        <w:rPr>
          <w:rFonts w:ascii="Arial" w:hAnsi="Arial" w:cs="Arial"/>
          <w:sz w:val="22"/>
          <w:szCs w:val="22"/>
          <w:lang w:val="en-CA"/>
        </w:rPr>
      </w:pPr>
    </w:p>
    <w:p w14:paraId="10DC9B3C" w14:textId="77777777" w:rsidR="0051794D" w:rsidRPr="00DD6029" w:rsidRDefault="0051794D" w:rsidP="0051794D">
      <w:pPr>
        <w:ind w:firstLine="708"/>
        <w:rPr>
          <w:rFonts w:ascii="Arial" w:hAnsi="Arial" w:cs="Arial"/>
          <w:sz w:val="22"/>
          <w:szCs w:val="22"/>
          <w:lang w:val="en-CA"/>
        </w:rPr>
      </w:pPr>
      <w:proofErr w:type="spellStart"/>
      <w:r w:rsidRPr="00DD6029">
        <w:rPr>
          <w:rFonts w:ascii="Arial" w:hAnsi="Arial" w:cs="Arial"/>
          <w:sz w:val="22"/>
          <w:szCs w:val="22"/>
          <w:lang w:val="en-CA"/>
        </w:rPr>
        <w:t>Brancato</w:t>
      </w:r>
      <w:proofErr w:type="spellEnd"/>
      <w:r w:rsidRPr="00DD6029">
        <w:rPr>
          <w:rFonts w:ascii="Arial" w:hAnsi="Arial" w:cs="Arial"/>
          <w:sz w:val="22"/>
          <w:szCs w:val="22"/>
          <w:lang w:val="en-CA"/>
        </w:rPr>
        <w:t>, M. and Kopp, N. (2024, September 27). Want Your Students to Write Better? Assign Video Essays. The Chronicle of Higher Education. </w:t>
      </w:r>
      <w:hyperlink r:id="rId5" w:history="1">
        <w:r w:rsidRPr="00DD6029">
          <w:rPr>
            <w:rStyle w:val="Hyperlien"/>
            <w:rFonts w:ascii="Arial" w:hAnsi="Arial" w:cs="Arial"/>
            <w:sz w:val="22"/>
            <w:szCs w:val="22"/>
            <w:lang w:val="en-CA"/>
          </w:rPr>
          <w:t>https://www.chronicle.com/article/want-your-students-to-write-better-assign-video-essays</w:t>
        </w:r>
      </w:hyperlink>
    </w:p>
    <w:p w14:paraId="7A3C1553" w14:textId="77777777" w:rsidR="0051794D" w:rsidRPr="00DD6029" w:rsidRDefault="0051794D" w:rsidP="0051794D">
      <w:pPr>
        <w:ind w:firstLine="708"/>
        <w:rPr>
          <w:rFonts w:ascii="Arial" w:hAnsi="Arial" w:cs="Arial"/>
          <w:sz w:val="22"/>
          <w:szCs w:val="22"/>
          <w:lang w:val="en-CA"/>
        </w:rPr>
      </w:pPr>
    </w:p>
    <w:p w14:paraId="560143E0" w14:textId="77777777" w:rsidR="00217804" w:rsidRPr="0051794D" w:rsidRDefault="00217804">
      <w:pPr>
        <w:rPr>
          <w:lang w:val="en-CA"/>
        </w:rPr>
      </w:pPr>
    </w:p>
    <w:sectPr w:rsidR="00217804" w:rsidRPr="005179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503B"/>
    <w:multiLevelType w:val="hybridMultilevel"/>
    <w:tmpl w:val="756644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0865F6C"/>
    <w:multiLevelType w:val="multilevel"/>
    <w:tmpl w:val="C866816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suff w:val="space"/>
      <w:lvlText w:val="%1.%2.%3."/>
      <w:lvlJc w:val="left"/>
      <w:pPr>
        <w:ind w:left="1224" w:hanging="504"/>
      </w:pPr>
      <w:rPr>
        <w:rFonts w:hint="default"/>
        <w:b/>
        <w:bCs/>
        <w:i/>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BE7027"/>
    <w:multiLevelType w:val="hybridMultilevel"/>
    <w:tmpl w:val="78C219F2"/>
    <w:lvl w:ilvl="0" w:tplc="D856E618">
      <w:start w:val="1"/>
      <w:numFmt w:val="decimal"/>
      <w:lvlText w:val="%1."/>
      <w:lvlJc w:val="left"/>
      <w:pPr>
        <w:ind w:left="720" w:hanging="360"/>
      </w:pPr>
      <w:rPr>
        <w:rFonts w:hint="default"/>
        <w:b/>
        <w:bCs/>
      </w:rPr>
    </w:lvl>
    <w:lvl w:ilvl="1" w:tplc="0C0C0001">
      <w:start w:val="1"/>
      <w:numFmt w:val="bullet"/>
      <w:lvlText w:val=""/>
      <w:lvlJc w:val="left"/>
      <w:pPr>
        <w:ind w:left="720" w:hanging="360"/>
      </w:pPr>
      <w:rPr>
        <w:rFonts w:ascii="Symbol" w:hAnsi="Symbol" w:hint="default"/>
      </w:rPr>
    </w:lvl>
    <w:lvl w:ilvl="2" w:tplc="54DAC576">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A6"/>
    <w:rsid w:val="00217804"/>
    <w:rsid w:val="0051794D"/>
    <w:rsid w:val="006961A6"/>
    <w:rsid w:val="00B052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8CC1"/>
  <w15:chartTrackingRefBased/>
  <w15:docId w15:val="{799978B8-7950-420B-851C-97085DFE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4D"/>
    <w:pPr>
      <w:spacing w:after="0" w:line="240" w:lineRule="auto"/>
    </w:pPr>
    <w:rPr>
      <w:kern w:val="2"/>
      <w:sz w:val="24"/>
      <w:szCs w:val="24"/>
      <w14:ligatures w14:val="standardContextual"/>
    </w:rPr>
  </w:style>
  <w:style w:type="paragraph" w:styleId="Titre1">
    <w:name w:val="heading 1"/>
    <w:basedOn w:val="Normal"/>
    <w:next w:val="Normal"/>
    <w:link w:val="Titre1Car"/>
    <w:autoRedefine/>
    <w:uiPriority w:val="9"/>
    <w:qFormat/>
    <w:rsid w:val="00B0521B"/>
    <w:pPr>
      <w:keepNext/>
      <w:keepLines/>
      <w:spacing w:before="240" w:after="240" w:line="276" w:lineRule="auto"/>
      <w:ind w:left="360"/>
      <w:jc w:val="center"/>
      <w:outlineLvl w:val="0"/>
    </w:pPr>
    <w:rPr>
      <w:rFonts w:ascii="Arial" w:eastAsia="Arial" w:hAnsi="Arial" w:cs="Arial"/>
      <w:kern w:val="0"/>
      <w:sz w:val="40"/>
      <w:szCs w:val="40"/>
      <w:lang w:eastAsia="fr-CA"/>
      <w14:ligatures w14:val="none"/>
    </w:rPr>
  </w:style>
  <w:style w:type="paragraph" w:styleId="Titre2">
    <w:name w:val="heading 2"/>
    <w:basedOn w:val="Normal"/>
    <w:next w:val="Normal"/>
    <w:link w:val="Titre2Car"/>
    <w:uiPriority w:val="9"/>
    <w:unhideWhenUsed/>
    <w:qFormat/>
    <w:rsid w:val="0051794D"/>
    <w:pPr>
      <w:keepNext/>
      <w:keepLines/>
      <w:numPr>
        <w:ilvl w:val="1"/>
        <w:numId w:val="1"/>
      </w:numPr>
      <w:spacing w:line="276" w:lineRule="auto"/>
      <w:outlineLvl w:val="1"/>
    </w:pPr>
    <w:rPr>
      <w:rFonts w:ascii="Arial" w:eastAsia="Arial" w:hAnsi="Arial" w:cs="Arial"/>
      <w:kern w:val="0"/>
      <w:szCs w:val="32"/>
      <w:lang w:eastAsia="fr-CA"/>
      <w14:ligatures w14:val="none"/>
    </w:rPr>
  </w:style>
  <w:style w:type="paragraph" w:styleId="Titre3">
    <w:name w:val="heading 3"/>
    <w:basedOn w:val="Normal"/>
    <w:next w:val="Normal"/>
    <w:link w:val="Titre3Car"/>
    <w:uiPriority w:val="9"/>
    <w:unhideWhenUsed/>
    <w:qFormat/>
    <w:rsid w:val="0051794D"/>
    <w:pPr>
      <w:keepNext/>
      <w:keepLines/>
      <w:numPr>
        <w:ilvl w:val="2"/>
        <w:numId w:val="1"/>
      </w:numPr>
      <w:spacing w:line="276" w:lineRule="auto"/>
      <w:outlineLvl w:val="2"/>
    </w:pPr>
    <w:rPr>
      <w:rFonts w:ascii="Arial" w:eastAsia="Arial" w:hAnsi="Arial" w:cs="Arial"/>
      <w:i/>
      <w:color w:val="000000" w:themeColor="text1"/>
      <w:kern w:val="0"/>
      <w:szCs w:val="28"/>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521B"/>
    <w:rPr>
      <w:rFonts w:ascii="Arial" w:eastAsia="Arial" w:hAnsi="Arial" w:cs="Arial"/>
      <w:sz w:val="40"/>
      <w:szCs w:val="40"/>
      <w:lang w:eastAsia="fr-CA"/>
    </w:rPr>
  </w:style>
  <w:style w:type="character" w:customStyle="1" w:styleId="Titre2Car">
    <w:name w:val="Titre 2 Car"/>
    <w:basedOn w:val="Policepardfaut"/>
    <w:link w:val="Titre2"/>
    <w:uiPriority w:val="9"/>
    <w:rsid w:val="0051794D"/>
    <w:rPr>
      <w:rFonts w:ascii="Arial" w:eastAsia="Arial" w:hAnsi="Arial" w:cs="Arial"/>
      <w:sz w:val="24"/>
      <w:szCs w:val="32"/>
      <w:lang w:eastAsia="fr-CA"/>
    </w:rPr>
  </w:style>
  <w:style w:type="character" w:customStyle="1" w:styleId="Titre3Car">
    <w:name w:val="Titre 3 Car"/>
    <w:basedOn w:val="Policepardfaut"/>
    <w:link w:val="Titre3"/>
    <w:uiPriority w:val="9"/>
    <w:rsid w:val="0051794D"/>
    <w:rPr>
      <w:rFonts w:ascii="Arial" w:eastAsia="Arial" w:hAnsi="Arial" w:cs="Arial"/>
      <w:i/>
      <w:color w:val="000000" w:themeColor="text1"/>
      <w:sz w:val="24"/>
      <w:szCs w:val="28"/>
      <w:lang w:eastAsia="fr-CA"/>
    </w:rPr>
  </w:style>
  <w:style w:type="paragraph" w:styleId="Paragraphedeliste">
    <w:name w:val="List Paragraph"/>
    <w:basedOn w:val="Normal"/>
    <w:link w:val="ParagraphedelisteCar"/>
    <w:uiPriority w:val="34"/>
    <w:qFormat/>
    <w:rsid w:val="0051794D"/>
    <w:pPr>
      <w:ind w:left="720"/>
      <w:contextualSpacing/>
    </w:pPr>
  </w:style>
  <w:style w:type="character" w:styleId="Hyperlien">
    <w:name w:val="Hyperlink"/>
    <w:basedOn w:val="Policepardfaut"/>
    <w:uiPriority w:val="99"/>
    <w:unhideWhenUsed/>
    <w:rsid w:val="0051794D"/>
    <w:rPr>
      <w:color w:val="0563C1" w:themeColor="hyperlink"/>
      <w:u w:val="single"/>
    </w:rPr>
  </w:style>
  <w:style w:type="paragraph" w:styleId="TM3">
    <w:name w:val="toc 3"/>
    <w:basedOn w:val="Normal"/>
    <w:next w:val="Normal"/>
    <w:autoRedefine/>
    <w:uiPriority w:val="39"/>
    <w:unhideWhenUsed/>
    <w:rsid w:val="0051794D"/>
    <w:pPr>
      <w:tabs>
        <w:tab w:val="left" w:pos="1560"/>
        <w:tab w:val="right" w:leader="dot" w:pos="10206"/>
      </w:tabs>
      <w:spacing w:after="100"/>
      <w:ind w:left="1560" w:hanging="1080"/>
    </w:pPr>
  </w:style>
  <w:style w:type="table" w:styleId="Grilledutableau">
    <w:name w:val="Table Grid"/>
    <w:basedOn w:val="TableauNormal"/>
    <w:uiPriority w:val="39"/>
    <w:rsid w:val="0051794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51794D"/>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ronicle.com/article/want-your-students-to-write-better-assign-video-essay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1294</Words>
  <Characters>7123</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Hébert, Michële</dc:creator>
  <cp:keywords/>
  <dc:description/>
  <cp:lastModifiedBy>Hébert, Michële</cp:lastModifiedBy>
  <cp:revision>3</cp:revision>
  <dcterms:created xsi:type="dcterms:W3CDTF">2025-06-02T14:52:00Z</dcterms:created>
  <dcterms:modified xsi:type="dcterms:W3CDTF">2025-06-02T15:02:00Z</dcterms:modified>
</cp:coreProperties>
</file>