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0A1FE1" w14:textId="0BE9EFEC" w:rsidR="00387106" w:rsidRDefault="00711991" w:rsidP="00387106">
      <w:pPr>
        <w:pStyle w:val="has-text-align-center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val="fr-FR"/>
        </w:rPr>
      </w:pPr>
      <w:r w:rsidRPr="00711991"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val="fr-FR"/>
        </w:rPr>
        <w:t>Reconnaissance des acquis ou reconnaissance assistée : enjeux pédagogiques</w:t>
      </w:r>
      <w:r w:rsidRPr="00711991"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val="fr-FR"/>
        </w:rPr>
        <w:br/>
        <w:t>d’évaluation, d’éthique et de crédibilité</w:t>
      </w:r>
    </w:p>
    <w:p w14:paraId="2CA52A2B" w14:textId="77777777" w:rsidR="00711991" w:rsidRPr="008D41F6" w:rsidRDefault="00711991" w:rsidP="00387106">
      <w:pPr>
        <w:pStyle w:val="has-text-align-center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</w:p>
    <w:p w14:paraId="72EC35B3" w14:textId="77777777" w:rsidR="00387106" w:rsidRPr="008D41F6" w:rsidRDefault="00387106" w:rsidP="00387106">
      <w:pPr>
        <w:pStyle w:val="has-text-align-center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  <w:r w:rsidRPr="008D41F6">
        <w:rPr>
          <w:rFonts w:ascii="Arial" w:hAnsi="Arial" w:cs="Arial"/>
          <w:sz w:val="22"/>
          <w:szCs w:val="22"/>
        </w:rPr>
        <w:t>Par Martine Peters, Université du Québec en Outaouais</w:t>
      </w:r>
    </w:p>
    <w:p w14:paraId="6828ECE1" w14:textId="77777777" w:rsidR="00387106" w:rsidRPr="008D41F6" w:rsidRDefault="00387106" w:rsidP="00387106">
      <w:pPr>
        <w:pStyle w:val="has-text-align-center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</w:p>
    <w:p w14:paraId="3AEDBFFA" w14:textId="55EB19D3" w:rsidR="00387106" w:rsidRDefault="00711991" w:rsidP="00387106">
      <w:pPr>
        <w:pStyle w:val="has-text-align-center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Colloque sur la RAC au collégial</w:t>
      </w:r>
    </w:p>
    <w:p w14:paraId="32FDB389" w14:textId="6463CEE7" w:rsidR="00711991" w:rsidRPr="008D41F6" w:rsidRDefault="00711991" w:rsidP="00387106">
      <w:pPr>
        <w:pStyle w:val="has-text-align-center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Pr="00711991">
        <w:rPr>
          <w:rFonts w:ascii="Arial" w:hAnsi="Arial" w:cs="Arial"/>
          <w:sz w:val="22"/>
          <w:szCs w:val="22"/>
          <w:vertAlign w:val="superscript"/>
        </w:rPr>
        <w:t>er</w:t>
      </w:r>
      <w:r>
        <w:rPr>
          <w:rFonts w:ascii="Arial" w:hAnsi="Arial" w:cs="Arial"/>
          <w:sz w:val="22"/>
          <w:szCs w:val="22"/>
        </w:rPr>
        <w:t xml:space="preserve"> octobre 2026</w:t>
      </w:r>
    </w:p>
    <w:p w14:paraId="046F402C" w14:textId="77777777" w:rsidR="00387106" w:rsidRPr="008D41F6" w:rsidRDefault="00387106" w:rsidP="00387106">
      <w:pPr>
        <w:pStyle w:val="has-text-align-center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</w:p>
    <w:p w14:paraId="4DEA9C5B" w14:textId="77777777" w:rsidR="00387106" w:rsidRPr="008D41F6" w:rsidRDefault="00387106" w:rsidP="00387106">
      <w:pPr>
        <w:pStyle w:val="has-text-align-center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  <w:hyperlink r:id="rId7" w:tgtFrame="_blank" w:history="1">
        <w:r w:rsidRPr="008D41F6">
          <w:rPr>
            <w:rStyle w:val="Hyperlien"/>
            <w:rFonts w:ascii="Arial" w:hAnsi="Arial" w:cs="Arial"/>
            <w:color w:val="auto"/>
            <w:sz w:val="22"/>
            <w:szCs w:val="22"/>
            <w:bdr w:val="none" w:sz="0" w:space="0" w:color="auto" w:frame="1"/>
          </w:rPr>
          <w:t>martine.peters@uqo.ca</w:t>
        </w:r>
      </w:hyperlink>
    </w:p>
    <w:p w14:paraId="3C7D344A" w14:textId="77777777" w:rsidR="00387106" w:rsidRPr="008D41F6" w:rsidRDefault="003732AD" w:rsidP="00387106">
      <w:pPr>
        <w:spacing w:after="0" w:line="240" w:lineRule="auto"/>
        <w:rPr>
          <w:rFonts w:cs="Arial"/>
          <w:sz w:val="22"/>
        </w:rPr>
      </w:pPr>
      <w:r>
        <w:rPr>
          <w:noProof/>
        </w:rPr>
      </w:r>
      <w:r>
        <w:pict w14:anchorId="64223061">
          <v:rect id="Horizontal Line 1" o:spid="_x0000_s1026" style="width:75pt;height: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" fillcolor="#444" stroked="f">
            <o:lock v:ext="edit" rotation="t" aspectratio="t" verticies="t" text="t" shapetype="t"/>
            <w10:anchorlock/>
          </v:rect>
        </w:pict>
      </w:r>
    </w:p>
    <w:p w14:paraId="13F532A3" w14:textId="77777777" w:rsidR="00C972DF" w:rsidRPr="008D41F6" w:rsidRDefault="00C972DF" w:rsidP="00C972DF">
      <w:pPr>
        <w:pStyle w:val="NormalWeb"/>
        <w:rPr>
          <w:rFonts w:ascii="Arial" w:hAnsi="Arial" w:cs="Arial"/>
          <w:sz w:val="22"/>
          <w:szCs w:val="22"/>
        </w:rPr>
      </w:pPr>
      <w:r w:rsidRPr="008D41F6">
        <w:rPr>
          <w:rStyle w:val="lev"/>
          <w:rFonts w:ascii="Arial" w:hAnsi="Arial" w:cs="Arial"/>
          <w:sz w:val="22"/>
          <w:szCs w:val="22"/>
        </w:rPr>
        <w:t>Références</w:t>
      </w:r>
    </w:p>
    <w:p w14:paraId="40A44B97" w14:textId="63BB0A65" w:rsidR="00C972DF" w:rsidRPr="008D41F6" w:rsidRDefault="00C972DF" w:rsidP="00ED2AE2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D41F6">
        <w:rPr>
          <w:rStyle w:val="lev"/>
          <w:rFonts w:ascii="Arial" w:hAnsi="Arial" w:cs="Arial"/>
          <w:sz w:val="22"/>
          <w:szCs w:val="22"/>
        </w:rPr>
        <w:t xml:space="preserve">Diapositive </w:t>
      </w:r>
      <w:r w:rsidR="00AB0042" w:rsidRPr="008D41F6">
        <w:rPr>
          <w:rStyle w:val="lev"/>
          <w:rFonts w:ascii="Arial" w:hAnsi="Arial" w:cs="Arial"/>
          <w:sz w:val="22"/>
          <w:szCs w:val="22"/>
        </w:rPr>
        <w:t>1</w:t>
      </w:r>
      <w:r w:rsidRPr="008D41F6">
        <w:rPr>
          <w:rStyle w:val="lev"/>
          <w:rFonts w:ascii="Arial" w:hAnsi="Arial" w:cs="Arial"/>
          <w:sz w:val="22"/>
          <w:szCs w:val="22"/>
        </w:rPr>
        <w:t xml:space="preserve"> :</w:t>
      </w:r>
      <w:r w:rsidR="009D3820" w:rsidRPr="008D41F6">
        <w:rPr>
          <w:rStyle w:val="lev"/>
          <w:rFonts w:ascii="Arial" w:hAnsi="Arial" w:cs="Arial"/>
          <w:sz w:val="22"/>
          <w:szCs w:val="22"/>
        </w:rPr>
        <w:t xml:space="preserve"> PUPP</w:t>
      </w:r>
    </w:p>
    <w:p w14:paraId="79F4B86B" w14:textId="77777777" w:rsidR="00C972DF" w:rsidRPr="008D41F6" w:rsidRDefault="00C972DF" w:rsidP="00ED2AE2">
      <w:pPr>
        <w:numPr>
          <w:ilvl w:val="0"/>
          <w:numId w:val="1"/>
        </w:numPr>
        <w:spacing w:after="0" w:line="240" w:lineRule="auto"/>
        <w:rPr>
          <w:rFonts w:cs="Arial"/>
          <w:sz w:val="22"/>
        </w:rPr>
      </w:pPr>
      <w:r w:rsidRPr="008D41F6">
        <w:rPr>
          <w:rFonts w:cs="Arial"/>
          <w:sz w:val="22"/>
        </w:rPr>
        <w:t xml:space="preserve">Site web du PUPP </w:t>
      </w:r>
      <w:hyperlink r:id="rId8" w:tgtFrame="_blank" w:history="1">
        <w:r w:rsidRPr="008D41F6">
          <w:rPr>
            <w:rStyle w:val="Hyperlien"/>
            <w:rFonts w:cs="Arial"/>
            <w:sz w:val="22"/>
          </w:rPr>
          <w:t>https://pupp.uqo.ca/fr/</w:t>
        </w:r>
      </w:hyperlink>
    </w:p>
    <w:p w14:paraId="066D9592" w14:textId="28DD9CCF" w:rsidR="00A64919" w:rsidRPr="008D41F6" w:rsidRDefault="00A64919" w:rsidP="00ED2AE2">
      <w:pPr>
        <w:numPr>
          <w:ilvl w:val="0"/>
          <w:numId w:val="1"/>
        </w:numPr>
        <w:spacing w:after="0" w:line="240" w:lineRule="auto"/>
        <w:rPr>
          <w:rFonts w:cs="Arial"/>
          <w:sz w:val="22"/>
        </w:rPr>
      </w:pPr>
      <w:r w:rsidRPr="008D41F6">
        <w:rPr>
          <w:rFonts w:cs="Arial"/>
          <w:sz w:val="22"/>
        </w:rPr>
        <w:t xml:space="preserve">Veille de l’IA du PUPP pour chercheurs </w:t>
      </w:r>
      <w:hyperlink r:id="rId9" w:history="1">
        <w:r w:rsidR="002C62E3" w:rsidRPr="008D41F6">
          <w:rPr>
            <w:rStyle w:val="Hyperlien"/>
            <w:rFonts w:cs="Arial"/>
            <w:sz w:val="22"/>
          </w:rPr>
          <w:t>https://pupp.uqo.ca/fr/14-recherche/</w:t>
        </w:r>
      </w:hyperlink>
      <w:r w:rsidR="002C62E3" w:rsidRPr="008D41F6">
        <w:rPr>
          <w:rFonts w:cs="Arial"/>
          <w:sz w:val="22"/>
        </w:rPr>
        <w:t xml:space="preserve"> </w:t>
      </w:r>
    </w:p>
    <w:p w14:paraId="73B46E66" w14:textId="77777777" w:rsidR="00ED2AE2" w:rsidRDefault="00ED2AE2" w:rsidP="00ED2AE2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50EAD419" w14:textId="275E9CDC" w:rsidR="00B903DD" w:rsidRPr="008D41F6" w:rsidRDefault="00B903DD" w:rsidP="00ED2AE2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  <w:r w:rsidRPr="008D41F6">
        <w:rPr>
          <w:rStyle w:val="lev"/>
          <w:rFonts w:ascii="Arial" w:hAnsi="Arial" w:cs="Arial"/>
          <w:sz w:val="22"/>
          <w:szCs w:val="22"/>
        </w:rPr>
        <w:t>Diapositive</w:t>
      </w:r>
      <w:r w:rsidR="00C80ECA" w:rsidRPr="008D41F6">
        <w:rPr>
          <w:rStyle w:val="lev"/>
          <w:rFonts w:ascii="Arial" w:hAnsi="Arial" w:cs="Arial"/>
          <w:sz w:val="22"/>
          <w:szCs w:val="22"/>
        </w:rPr>
        <w:t>s</w:t>
      </w:r>
      <w:r w:rsidRPr="008D41F6">
        <w:rPr>
          <w:rStyle w:val="lev"/>
          <w:rFonts w:ascii="Arial" w:hAnsi="Arial" w:cs="Arial"/>
          <w:sz w:val="22"/>
          <w:szCs w:val="22"/>
        </w:rPr>
        <w:t xml:space="preserve"> </w:t>
      </w:r>
      <w:r w:rsidR="0010023F" w:rsidRPr="008D41F6">
        <w:rPr>
          <w:rStyle w:val="lev"/>
          <w:rFonts w:ascii="Arial" w:hAnsi="Arial" w:cs="Arial"/>
          <w:sz w:val="22"/>
          <w:szCs w:val="22"/>
        </w:rPr>
        <w:t>6</w:t>
      </w:r>
      <w:r w:rsidR="00B60D3F" w:rsidRPr="008D41F6">
        <w:rPr>
          <w:rStyle w:val="lev"/>
          <w:rFonts w:ascii="Arial" w:hAnsi="Arial" w:cs="Arial"/>
          <w:sz w:val="22"/>
          <w:szCs w:val="22"/>
        </w:rPr>
        <w:t>-7</w:t>
      </w:r>
      <w:r w:rsidRPr="008D41F6">
        <w:rPr>
          <w:rStyle w:val="lev"/>
          <w:rFonts w:ascii="Arial" w:hAnsi="Arial" w:cs="Arial"/>
          <w:sz w:val="22"/>
          <w:szCs w:val="22"/>
        </w:rPr>
        <w:t xml:space="preserve"> :</w:t>
      </w:r>
      <w:r w:rsidR="00A96705" w:rsidRPr="008D41F6">
        <w:rPr>
          <w:rStyle w:val="lev"/>
          <w:rFonts w:ascii="Arial" w:hAnsi="Arial" w:cs="Arial"/>
          <w:sz w:val="22"/>
          <w:szCs w:val="22"/>
        </w:rPr>
        <w:t xml:space="preserve"> </w:t>
      </w:r>
      <w:r w:rsidR="00711991">
        <w:rPr>
          <w:rStyle w:val="lev"/>
          <w:rFonts w:ascii="Arial" w:hAnsi="Arial" w:cs="Arial"/>
          <w:sz w:val="22"/>
          <w:szCs w:val="22"/>
        </w:rPr>
        <w:t>Introduction : nouveau monde…</w:t>
      </w:r>
    </w:p>
    <w:p w14:paraId="592E9B61" w14:textId="67C50E28" w:rsidR="008A09EF" w:rsidRPr="00711991" w:rsidRDefault="00711991" w:rsidP="00ED2AE2">
      <w:pPr>
        <w:pStyle w:val="NormalWeb"/>
        <w:numPr>
          <w:ilvl w:val="0"/>
          <w:numId w:val="28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711991">
        <w:rPr>
          <w:rFonts w:ascii="Arial" w:hAnsi="Arial" w:cs="Arial"/>
          <w:sz w:val="22"/>
          <w:szCs w:val="22"/>
          <w:lang w:val="en-US"/>
        </w:rPr>
        <w:t xml:space="preserve">Bauschard, S. (2026). Reinventing Education for a new word: How to survive the looming Academic Crisis. </w:t>
      </w:r>
      <w:r w:rsidRPr="00711991">
        <w:rPr>
          <w:rFonts w:ascii="Arial" w:hAnsi="Arial" w:cs="Arial"/>
          <w:sz w:val="22"/>
          <w:szCs w:val="22"/>
        </w:rPr>
        <w:t xml:space="preserve">Publié 3 février 2026. </w:t>
      </w:r>
      <w:hyperlink r:id="rId10" w:history="1">
        <w:r w:rsidRPr="00902234">
          <w:rPr>
            <w:rStyle w:val="Hyperlien"/>
            <w:rFonts w:ascii="Arial" w:hAnsi="Arial" w:cs="Arial"/>
            <w:sz w:val="22"/>
            <w:szCs w:val="22"/>
          </w:rPr>
          <w:t>https://stefanbauschard.substack.com/p/bryan-alexander-reinventing-education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447E7678" w14:textId="77777777" w:rsidR="00ED2AE2" w:rsidRDefault="00ED2AE2" w:rsidP="00ED2AE2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6CAC066F" w14:textId="6BFC2E05" w:rsidR="00FA03B7" w:rsidRPr="008D41F6" w:rsidRDefault="006415CD" w:rsidP="00ED2AE2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D41F6">
        <w:rPr>
          <w:rStyle w:val="lev"/>
          <w:rFonts w:ascii="Arial" w:hAnsi="Arial" w:cs="Arial"/>
          <w:sz w:val="22"/>
          <w:szCs w:val="22"/>
        </w:rPr>
        <w:t xml:space="preserve">Diapositive </w:t>
      </w:r>
      <w:r w:rsidR="00711991">
        <w:rPr>
          <w:rStyle w:val="lev"/>
          <w:rFonts w:ascii="Arial" w:hAnsi="Arial" w:cs="Arial"/>
          <w:sz w:val="22"/>
          <w:szCs w:val="22"/>
        </w:rPr>
        <w:t>8</w:t>
      </w:r>
      <w:r w:rsidRPr="008D41F6">
        <w:rPr>
          <w:rStyle w:val="lev"/>
          <w:rFonts w:ascii="Arial" w:hAnsi="Arial" w:cs="Arial"/>
          <w:sz w:val="22"/>
          <w:szCs w:val="22"/>
        </w:rPr>
        <w:t xml:space="preserve"> :</w:t>
      </w:r>
      <w:r w:rsidR="00FA03B7" w:rsidRPr="008D41F6">
        <w:rPr>
          <w:rStyle w:val="lev"/>
          <w:rFonts w:ascii="Arial" w:hAnsi="Arial" w:cs="Arial"/>
          <w:sz w:val="22"/>
          <w:szCs w:val="22"/>
        </w:rPr>
        <w:t xml:space="preserve"> Définition du plagiat</w:t>
      </w:r>
      <w:r w:rsidR="00012CC1" w:rsidRPr="008D41F6">
        <w:rPr>
          <w:rStyle w:val="lev"/>
          <w:rFonts w:ascii="Arial" w:hAnsi="Arial" w:cs="Arial"/>
          <w:sz w:val="22"/>
          <w:szCs w:val="22"/>
        </w:rPr>
        <w:t xml:space="preserve"> </w:t>
      </w:r>
      <w:r w:rsidR="00012CC1" w:rsidRPr="006A6052">
        <w:rPr>
          <w:rFonts w:ascii="Segoe UI Symbol" w:hAnsi="Segoe UI Symbol" w:cs="Segoe UI Symbol"/>
          <w:b/>
          <w:bCs/>
          <w:color w:val="EE0000"/>
          <w:sz w:val="22"/>
          <w:szCs w:val="22"/>
          <w:lang w:val="fr-FR"/>
        </w:rPr>
        <w:t>❤</w:t>
      </w:r>
    </w:p>
    <w:p w14:paraId="1E7FB22F" w14:textId="77777777" w:rsidR="00FA03B7" w:rsidRPr="008D41F6" w:rsidRDefault="00FA03B7" w:rsidP="00ED2AE2">
      <w:pPr>
        <w:numPr>
          <w:ilvl w:val="0"/>
          <w:numId w:val="28"/>
        </w:numPr>
        <w:spacing w:after="0" w:line="240" w:lineRule="auto"/>
        <w:rPr>
          <w:rFonts w:cs="Arial"/>
          <w:sz w:val="22"/>
        </w:rPr>
      </w:pPr>
      <w:r w:rsidRPr="008D41F6">
        <w:rPr>
          <w:rFonts w:cs="Arial"/>
          <w:sz w:val="22"/>
        </w:rPr>
        <w:t xml:space="preserve">Peters, M. (2023). Note éditoriale : Intelligence artificielle et intégrité académique peuvent-elles faire bon ménage ? Revue des sciences de l’éducation, 49(1). </w:t>
      </w:r>
      <w:hyperlink r:id="rId11" w:tgtFrame="_blank" w:history="1">
        <w:r w:rsidRPr="008D41F6">
          <w:rPr>
            <w:rStyle w:val="Hyperlien"/>
            <w:rFonts w:cs="Arial"/>
            <w:sz w:val="22"/>
          </w:rPr>
          <w:t>https://doi.org/10.7202/1107846ar</w:t>
        </w:r>
      </w:hyperlink>
    </w:p>
    <w:p w14:paraId="36A54304" w14:textId="77777777" w:rsidR="00ED2AE2" w:rsidRDefault="00ED2AE2" w:rsidP="00ED2AE2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45F766EB" w14:textId="4293AECA" w:rsidR="0098069E" w:rsidRPr="008D41F6" w:rsidRDefault="006415CD" w:rsidP="00ED2AE2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D41F6">
        <w:rPr>
          <w:rStyle w:val="lev"/>
          <w:rFonts w:ascii="Arial" w:hAnsi="Arial" w:cs="Arial"/>
          <w:sz w:val="22"/>
          <w:szCs w:val="22"/>
        </w:rPr>
        <w:t xml:space="preserve">Diapositive </w:t>
      </w:r>
      <w:r w:rsidR="00711991">
        <w:rPr>
          <w:rStyle w:val="lev"/>
          <w:rFonts w:ascii="Arial" w:hAnsi="Arial" w:cs="Arial"/>
          <w:sz w:val="22"/>
          <w:szCs w:val="22"/>
        </w:rPr>
        <w:t>2</w:t>
      </w:r>
      <w:r w:rsidR="0028758A">
        <w:rPr>
          <w:rStyle w:val="lev"/>
          <w:rFonts w:ascii="Arial" w:hAnsi="Arial" w:cs="Arial"/>
          <w:sz w:val="22"/>
          <w:szCs w:val="22"/>
        </w:rPr>
        <w:t>2</w:t>
      </w:r>
      <w:r w:rsidRPr="008D41F6">
        <w:rPr>
          <w:rStyle w:val="lev"/>
          <w:rFonts w:ascii="Arial" w:hAnsi="Arial" w:cs="Arial"/>
          <w:sz w:val="22"/>
          <w:szCs w:val="22"/>
        </w:rPr>
        <w:t xml:space="preserve"> :</w:t>
      </w:r>
      <w:r w:rsidR="0098069E" w:rsidRPr="008D41F6">
        <w:rPr>
          <w:rStyle w:val="lev"/>
          <w:rFonts w:ascii="Arial" w:hAnsi="Arial" w:cs="Arial"/>
          <w:sz w:val="22"/>
          <w:szCs w:val="22"/>
        </w:rPr>
        <w:t xml:space="preserve"> Nouvelle façon d’écrire</w:t>
      </w:r>
      <w:r w:rsidR="0098069E" w:rsidRPr="008D41F6">
        <w:rPr>
          <w:rFonts w:ascii="Arial" w:hAnsi="Arial" w:cs="Arial"/>
          <w:sz w:val="22"/>
          <w:szCs w:val="22"/>
        </w:rPr>
        <w:t xml:space="preserve"> </w:t>
      </w:r>
      <w:r w:rsidR="0098069E" w:rsidRPr="008D41F6">
        <w:rPr>
          <w:rFonts w:ascii="Segoe UI Emoji" w:hAnsi="Segoe UI Emoji" w:cs="Segoe UI Emoji"/>
          <w:sz w:val="22"/>
          <w:szCs w:val="22"/>
        </w:rPr>
        <w:t>❤️</w:t>
      </w:r>
    </w:p>
    <w:p w14:paraId="73149B85" w14:textId="691A087C" w:rsidR="006415CD" w:rsidRPr="008D41F6" w:rsidRDefault="0098069E" w:rsidP="00ED2AE2">
      <w:pPr>
        <w:numPr>
          <w:ilvl w:val="0"/>
          <w:numId w:val="20"/>
        </w:numPr>
        <w:spacing w:after="0" w:line="240" w:lineRule="auto"/>
        <w:rPr>
          <w:rStyle w:val="lev"/>
          <w:rFonts w:cs="Arial"/>
          <w:b w:val="0"/>
          <w:bCs w:val="0"/>
          <w:sz w:val="22"/>
          <w:lang w:val="en-CA"/>
        </w:rPr>
      </w:pPr>
      <w:r w:rsidRPr="008D41F6">
        <w:rPr>
          <w:rFonts w:cs="Arial"/>
          <w:sz w:val="22"/>
          <w:lang w:val="en-CA"/>
        </w:rPr>
        <w:t xml:space="preserve">Eaton, S.E. (2023). 6 Tenets of Postplagiarism: Writing in the Age of Artificial Intelligence. Learning, Teaching and Leadership. </w:t>
      </w:r>
      <w:hyperlink r:id="rId12" w:tgtFrame="_blank" w:history="1">
        <w:r w:rsidRPr="008D41F6">
          <w:rPr>
            <w:rStyle w:val="Hyperlien"/>
            <w:rFonts w:cs="Arial"/>
            <w:sz w:val="22"/>
            <w:lang w:val="en-CA"/>
          </w:rPr>
          <w:t>https://drsaraheaton.wordpress.com/2023/02/25/6-tenets-of-postplagiarism-writing-in-the-age-of-artificial-intelligence/</w:t>
        </w:r>
      </w:hyperlink>
    </w:p>
    <w:p w14:paraId="53400832" w14:textId="77777777" w:rsidR="00ED2AE2" w:rsidRDefault="00ED2AE2" w:rsidP="00ED2AE2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77FA8E47" w14:textId="7D08BCCD" w:rsidR="008F4D4C" w:rsidRPr="008D41F6" w:rsidRDefault="006415CD" w:rsidP="00ED2AE2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D41F6">
        <w:rPr>
          <w:rStyle w:val="lev"/>
          <w:rFonts w:ascii="Arial" w:hAnsi="Arial" w:cs="Arial"/>
          <w:sz w:val="22"/>
          <w:szCs w:val="22"/>
        </w:rPr>
        <w:t>Diapositive</w:t>
      </w:r>
      <w:r w:rsidR="0087250B">
        <w:rPr>
          <w:rStyle w:val="lev"/>
          <w:rFonts w:ascii="Arial" w:hAnsi="Arial" w:cs="Arial"/>
          <w:sz w:val="22"/>
          <w:szCs w:val="22"/>
        </w:rPr>
        <w:t xml:space="preserve"> 23</w:t>
      </w:r>
      <w:r w:rsidRPr="008D41F6">
        <w:rPr>
          <w:rStyle w:val="lev"/>
          <w:rFonts w:ascii="Arial" w:hAnsi="Arial" w:cs="Arial"/>
          <w:sz w:val="22"/>
          <w:szCs w:val="22"/>
        </w:rPr>
        <w:t>:</w:t>
      </w:r>
      <w:r w:rsidR="008F4D4C" w:rsidRPr="008D41F6">
        <w:rPr>
          <w:rStyle w:val="lev"/>
          <w:rFonts w:ascii="Arial" w:hAnsi="Arial" w:cs="Arial"/>
          <w:sz w:val="22"/>
          <w:szCs w:val="22"/>
        </w:rPr>
        <w:t xml:space="preserve"> </w:t>
      </w:r>
      <w:r w:rsidR="0087250B">
        <w:rPr>
          <w:rStyle w:val="lev"/>
          <w:rFonts w:ascii="Arial" w:hAnsi="Arial" w:cs="Arial"/>
          <w:sz w:val="22"/>
          <w:szCs w:val="22"/>
        </w:rPr>
        <w:t>Compétences en 2026</w:t>
      </w:r>
    </w:p>
    <w:p w14:paraId="25D01A5E" w14:textId="252A8B06" w:rsidR="0087250B" w:rsidRPr="0087250B" w:rsidRDefault="00711991" w:rsidP="00ED2AE2">
      <w:pPr>
        <w:pStyle w:val="Paragraphedeliste"/>
        <w:numPr>
          <w:ilvl w:val="0"/>
          <w:numId w:val="28"/>
        </w:numPr>
        <w:rPr>
          <w:rFonts w:cs="Arial"/>
          <w:b/>
          <w:bCs/>
          <w:sz w:val="22"/>
          <w:lang w:val="fr-FR"/>
        </w:rPr>
      </w:pPr>
      <w:r w:rsidRPr="00711991">
        <w:rPr>
          <w:rFonts w:cs="Arial"/>
          <w:sz w:val="22"/>
          <w:lang w:val="en-CA"/>
        </w:rPr>
        <w:t xml:space="preserve">Bauschard, S. (2025). K-12 Can’t Sleep Through AI. Blogue Education Disrupted: Teaching and Learning in an AI World. </w:t>
      </w:r>
      <w:r w:rsidRPr="00711991">
        <w:rPr>
          <w:rFonts w:cs="Arial"/>
          <w:sz w:val="22"/>
        </w:rPr>
        <w:t xml:space="preserve">Publié le 10 novembre 2025.  </w:t>
      </w:r>
      <w:hyperlink r:id="rId13" w:history="1">
        <w:r w:rsidR="0087250B" w:rsidRPr="00902234">
          <w:rPr>
            <w:rStyle w:val="Hyperlien"/>
            <w:rFonts w:cs="Arial"/>
            <w:sz w:val="22"/>
          </w:rPr>
          <w:t>https://stefanbauschard.substack.com/p/k-12-cant-sleep-through-ai</w:t>
        </w:r>
      </w:hyperlink>
    </w:p>
    <w:p w14:paraId="138C6292" w14:textId="77777777" w:rsidR="00ED2AE2" w:rsidRDefault="00ED2AE2" w:rsidP="00ED2AE2">
      <w:pPr>
        <w:spacing w:after="0" w:line="240" w:lineRule="auto"/>
        <w:rPr>
          <w:rStyle w:val="lev"/>
          <w:rFonts w:cs="Arial"/>
          <w:sz w:val="22"/>
        </w:rPr>
      </w:pPr>
    </w:p>
    <w:p w14:paraId="729A0A0D" w14:textId="5A874C71" w:rsidR="005D75B2" w:rsidRDefault="005D75B2" w:rsidP="00ED2AE2">
      <w:pPr>
        <w:spacing w:after="0" w:line="240" w:lineRule="auto"/>
        <w:rPr>
          <w:rFonts w:cs="Arial"/>
          <w:b/>
          <w:bCs/>
          <w:sz w:val="22"/>
          <w:lang w:val="fr-FR"/>
        </w:rPr>
      </w:pPr>
      <w:r w:rsidRPr="0087250B">
        <w:rPr>
          <w:rStyle w:val="lev"/>
          <w:rFonts w:cs="Arial"/>
          <w:sz w:val="22"/>
        </w:rPr>
        <w:t xml:space="preserve">Diapositive </w:t>
      </w:r>
      <w:r w:rsidR="0087250B">
        <w:rPr>
          <w:rStyle w:val="lev"/>
          <w:rFonts w:cs="Arial"/>
          <w:sz w:val="22"/>
        </w:rPr>
        <w:t>24</w:t>
      </w:r>
      <w:r w:rsidRPr="0087250B">
        <w:rPr>
          <w:rStyle w:val="lev"/>
          <w:rFonts w:cs="Arial"/>
          <w:sz w:val="22"/>
        </w:rPr>
        <w:t xml:space="preserve"> : </w:t>
      </w:r>
      <w:r w:rsidR="0087250B">
        <w:rPr>
          <w:rFonts w:cs="Arial"/>
          <w:b/>
          <w:bCs/>
          <w:sz w:val="22"/>
          <w:lang w:val="fr-FR"/>
        </w:rPr>
        <w:t>ADA Skills Passport course</w:t>
      </w:r>
    </w:p>
    <w:p w14:paraId="61B45E45" w14:textId="571812D2" w:rsidR="0087250B" w:rsidRPr="0087250B" w:rsidRDefault="0087250B" w:rsidP="00ED2AE2">
      <w:pPr>
        <w:pStyle w:val="Paragraphedeliste"/>
        <w:numPr>
          <w:ilvl w:val="0"/>
          <w:numId w:val="28"/>
        </w:numPr>
        <w:rPr>
          <w:rFonts w:cs="Arial"/>
          <w:sz w:val="22"/>
          <w:lang w:val="en-CA"/>
        </w:rPr>
      </w:pPr>
      <w:r w:rsidRPr="0087250B">
        <w:rPr>
          <w:rFonts w:cs="Arial"/>
          <w:sz w:val="22"/>
          <w:lang w:val="en-CA"/>
        </w:rPr>
        <w:t>Doherty, Stephen and Zhang, Jia, Skills taxonomies in higher education (October 10, 2025). Available at SSRN: </w:t>
      </w:r>
      <w:hyperlink r:id="rId14" w:history="1">
        <w:r w:rsidRPr="00902234">
          <w:rPr>
            <w:rStyle w:val="Hyperlien"/>
            <w:rFonts w:cs="Arial"/>
            <w:sz w:val="22"/>
            <w:lang w:val="en-CA"/>
          </w:rPr>
          <w:t>https://ssrn.com/abstract=6185078</w:t>
        </w:r>
      </w:hyperlink>
      <w:r>
        <w:rPr>
          <w:rFonts w:cs="Arial"/>
          <w:sz w:val="22"/>
          <w:lang w:val="en-CA"/>
        </w:rPr>
        <w:t xml:space="preserve"> </w:t>
      </w:r>
      <w:r w:rsidRPr="0087250B">
        <w:rPr>
          <w:rFonts w:cs="Arial"/>
          <w:sz w:val="22"/>
          <w:lang w:val="en-CA"/>
        </w:rPr>
        <w:t>or </w:t>
      </w:r>
      <w:hyperlink r:id="rId15" w:history="1">
        <w:r w:rsidRPr="00902234">
          <w:rPr>
            <w:rStyle w:val="Hyperlien"/>
            <w:rFonts w:cs="Arial"/>
            <w:sz w:val="22"/>
            <w:lang w:val="en-CA"/>
          </w:rPr>
          <w:t>http://dx.doi.org/10.2139/ssrn.6185078</w:t>
        </w:r>
      </w:hyperlink>
      <w:r>
        <w:rPr>
          <w:rFonts w:cs="Arial"/>
          <w:sz w:val="22"/>
          <w:lang w:val="en-CA"/>
        </w:rPr>
        <w:t xml:space="preserve"> </w:t>
      </w:r>
    </w:p>
    <w:p w14:paraId="69494B37" w14:textId="22C5CA0E" w:rsidR="0087250B" w:rsidRPr="0087250B" w:rsidRDefault="0087250B" w:rsidP="00ED2AE2">
      <w:pPr>
        <w:pStyle w:val="Paragraphedeliste"/>
        <w:numPr>
          <w:ilvl w:val="0"/>
          <w:numId w:val="28"/>
        </w:numPr>
        <w:rPr>
          <w:rFonts w:cs="Arial"/>
          <w:sz w:val="22"/>
          <w:lang w:val="en-CA"/>
        </w:rPr>
      </w:pPr>
      <w:r w:rsidRPr="0087250B">
        <w:rPr>
          <w:rFonts w:cs="Arial"/>
          <w:sz w:val="22"/>
          <w:lang w:val="en-CA"/>
        </w:rPr>
        <w:t xml:space="preserve">UNSW Sydney (2025). UNSW ADA skills Taxonomy White Paper.  </w:t>
      </w:r>
      <w:hyperlink r:id="rId16" w:history="1">
        <w:r w:rsidRPr="00902234">
          <w:rPr>
            <w:rStyle w:val="Hyperlien"/>
            <w:rFonts w:cs="Arial"/>
            <w:sz w:val="22"/>
            <w:lang w:val="en-CA"/>
          </w:rPr>
          <w:t>https://www.unsw.edu.au/content/dam/pdfs/ada/general/engage-with-us/skills-passport/2025-11-ada-skills-taxonomy-white-paper-1.pdf</w:t>
        </w:r>
      </w:hyperlink>
      <w:r>
        <w:rPr>
          <w:rFonts w:cs="Arial"/>
          <w:sz w:val="22"/>
          <w:lang w:val="en-CA"/>
        </w:rPr>
        <w:t xml:space="preserve"> </w:t>
      </w:r>
    </w:p>
    <w:p w14:paraId="2A907421" w14:textId="48B37876" w:rsidR="0087250B" w:rsidRPr="0087250B" w:rsidRDefault="0087250B" w:rsidP="00ED2AE2">
      <w:pPr>
        <w:pStyle w:val="Paragraphedeliste"/>
        <w:numPr>
          <w:ilvl w:val="0"/>
          <w:numId w:val="28"/>
        </w:numPr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87250B">
        <w:rPr>
          <w:rFonts w:cs="Arial"/>
          <w:sz w:val="22"/>
          <w:lang w:val="en-CA"/>
        </w:rPr>
        <w:t xml:space="preserve">UNSW Sydney (2025). Art, Design and Architecture Skills Passport.  </w:t>
      </w:r>
      <w:hyperlink r:id="rId17" w:history="1">
        <w:r w:rsidRPr="00902234">
          <w:rPr>
            <w:rStyle w:val="Hyperlien"/>
            <w:rFonts w:cs="Arial"/>
            <w:sz w:val="22"/>
            <w:lang w:val="en-CA"/>
          </w:rPr>
          <w:t>https://www.unsw.edu.au/arts-design-architecture/student-life/ada-skills-passport</w:t>
        </w:r>
      </w:hyperlink>
      <w:r>
        <w:rPr>
          <w:rFonts w:cs="Arial"/>
          <w:sz w:val="22"/>
          <w:lang w:val="en-CA"/>
        </w:rPr>
        <w:t xml:space="preserve"> </w:t>
      </w:r>
    </w:p>
    <w:p w14:paraId="02C3E4E4" w14:textId="3F92EEEC" w:rsidR="0087250B" w:rsidRPr="008D41F6" w:rsidRDefault="0087250B" w:rsidP="00ED2AE2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  <w:r w:rsidRPr="008D41F6">
        <w:rPr>
          <w:rStyle w:val="lev"/>
          <w:rFonts w:ascii="Arial" w:hAnsi="Arial" w:cs="Arial"/>
          <w:sz w:val="22"/>
          <w:szCs w:val="22"/>
        </w:rPr>
        <w:lastRenderedPageBreak/>
        <w:t>Diapositive</w:t>
      </w:r>
      <w:r>
        <w:rPr>
          <w:rStyle w:val="lev"/>
          <w:rFonts w:ascii="Arial" w:hAnsi="Arial" w:cs="Arial"/>
          <w:sz w:val="22"/>
          <w:szCs w:val="22"/>
        </w:rPr>
        <w:t xml:space="preserve"> 26</w:t>
      </w:r>
      <w:r w:rsidRPr="008D41F6">
        <w:rPr>
          <w:rStyle w:val="lev"/>
          <w:rFonts w:ascii="Arial" w:hAnsi="Arial" w:cs="Arial"/>
          <w:sz w:val="22"/>
          <w:szCs w:val="22"/>
        </w:rPr>
        <w:t xml:space="preserve"> : Transparence avec Whales et al, 2023</w:t>
      </w:r>
    </w:p>
    <w:p w14:paraId="3030BC92" w14:textId="77777777" w:rsidR="0087250B" w:rsidRPr="008D41F6" w:rsidRDefault="0087250B" w:rsidP="00ED2AE2">
      <w:pPr>
        <w:numPr>
          <w:ilvl w:val="0"/>
          <w:numId w:val="28"/>
        </w:numPr>
        <w:spacing w:after="0" w:line="240" w:lineRule="auto"/>
        <w:rPr>
          <w:rFonts w:cs="Arial"/>
          <w:sz w:val="22"/>
        </w:rPr>
      </w:pPr>
      <w:r w:rsidRPr="008D41F6">
        <w:rPr>
          <w:rFonts w:cs="Arial"/>
          <w:sz w:val="22"/>
          <w:lang w:val="en-CA"/>
        </w:rPr>
        <w:t xml:space="preserve">Whale, Ruas, Mahammad, Meuscheke, Gipp, Koch and Hänies (2023). AI Usage Cards. This is a free non-commercial service provided by the University of Göttingen. </w:t>
      </w:r>
      <w:hyperlink r:id="rId18" w:tgtFrame="_blank" w:history="1">
        <w:r w:rsidRPr="008D41F6">
          <w:rPr>
            <w:rStyle w:val="Hyperlien"/>
            <w:rFonts w:cs="Arial"/>
            <w:sz w:val="22"/>
          </w:rPr>
          <w:t>https://ai-cards.org/</w:t>
        </w:r>
      </w:hyperlink>
    </w:p>
    <w:p w14:paraId="35214548" w14:textId="77777777" w:rsidR="00ED2AE2" w:rsidRDefault="00ED2AE2" w:rsidP="00ED2AE2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58BEFA4B" w14:textId="0BAE3483" w:rsidR="0087250B" w:rsidRPr="008D41F6" w:rsidRDefault="0087250B" w:rsidP="00ED2AE2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D41F6">
        <w:rPr>
          <w:rStyle w:val="lev"/>
          <w:rFonts w:ascii="Arial" w:hAnsi="Arial" w:cs="Arial"/>
          <w:sz w:val="22"/>
          <w:szCs w:val="22"/>
        </w:rPr>
        <w:t>Diapositive</w:t>
      </w:r>
      <w:r>
        <w:rPr>
          <w:rStyle w:val="lev"/>
          <w:rFonts w:ascii="Arial" w:hAnsi="Arial" w:cs="Arial"/>
          <w:sz w:val="22"/>
          <w:szCs w:val="22"/>
        </w:rPr>
        <w:t>s</w:t>
      </w:r>
      <w:r w:rsidRPr="008D41F6">
        <w:rPr>
          <w:rStyle w:val="lev"/>
          <w:rFonts w:ascii="Arial" w:hAnsi="Arial" w:cs="Arial"/>
          <w:sz w:val="22"/>
          <w:szCs w:val="22"/>
        </w:rPr>
        <w:t xml:space="preserve"> </w:t>
      </w:r>
      <w:r>
        <w:rPr>
          <w:rStyle w:val="lev"/>
          <w:rFonts w:ascii="Arial" w:hAnsi="Arial" w:cs="Arial"/>
          <w:sz w:val="22"/>
          <w:szCs w:val="22"/>
        </w:rPr>
        <w:t>27-28</w:t>
      </w:r>
      <w:r w:rsidRPr="008D41F6">
        <w:rPr>
          <w:rStyle w:val="lev"/>
          <w:rFonts w:ascii="Arial" w:hAnsi="Arial" w:cs="Arial"/>
          <w:sz w:val="22"/>
          <w:szCs w:val="22"/>
        </w:rPr>
        <w:t xml:space="preserve"> : Transparence Mike Solomon (2023)</w:t>
      </w:r>
    </w:p>
    <w:p w14:paraId="3194E424" w14:textId="77777777" w:rsidR="0087250B" w:rsidRPr="0087250B" w:rsidRDefault="0087250B" w:rsidP="00ED2AE2">
      <w:pPr>
        <w:pStyle w:val="NormalWeb"/>
        <w:numPr>
          <w:ilvl w:val="0"/>
          <w:numId w:val="22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D41F6">
        <w:rPr>
          <w:rFonts w:ascii="Arial" w:hAnsi="Arial" w:cs="Arial"/>
          <w:sz w:val="22"/>
          <w:szCs w:val="22"/>
          <w:lang w:val="en-CA"/>
        </w:rPr>
        <w:t xml:space="preserve">Solomon, M. (2023, February 2, 2023). GPT3 is Just Spicy Autocomplete. </w:t>
      </w:r>
      <w:r w:rsidRPr="008D41F6">
        <w:rPr>
          <w:rFonts w:ascii="Arial" w:hAnsi="Arial" w:cs="Arial"/>
          <w:sz w:val="22"/>
          <w:szCs w:val="22"/>
        </w:rPr>
        <w:t xml:space="preserve">Repéré à </w:t>
      </w:r>
      <w:hyperlink r:id="rId19" w:history="1">
        <w:r w:rsidRPr="008D41F6">
          <w:rPr>
            <w:rStyle w:val="Hyperlien"/>
            <w:rFonts w:ascii="Arial" w:hAnsi="Arial" w:cs="Arial"/>
            <w:sz w:val="22"/>
            <w:szCs w:val="22"/>
          </w:rPr>
          <w:t>https://thecleverest.com/gpt3-is-just-spicy-autocomplete/</w:t>
        </w:r>
      </w:hyperlink>
    </w:p>
    <w:p w14:paraId="20041525" w14:textId="7D7E76C8" w:rsidR="0087250B" w:rsidRPr="008D41F6" w:rsidRDefault="0087250B" w:rsidP="00ED2AE2">
      <w:pPr>
        <w:pStyle w:val="NormalWeb"/>
        <w:numPr>
          <w:ilvl w:val="0"/>
          <w:numId w:val="22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Pour le document Word en français : </w:t>
      </w:r>
      <w:hyperlink r:id="rId20" w:history="1">
        <w:r w:rsidRPr="00902234">
          <w:rPr>
            <w:rStyle w:val="Hyperlien"/>
            <w:rFonts w:ascii="Arial" w:hAnsi="Arial" w:cs="Arial"/>
            <w:sz w:val="22"/>
            <w:szCs w:val="22"/>
          </w:rPr>
          <w:t>https://mpeters.uqo.ca/en/artificial-intelligence-usage-disclosure/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33905467" w14:textId="77777777" w:rsidR="00ED2AE2" w:rsidRDefault="00ED2AE2" w:rsidP="00ED2AE2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1B17805E" w14:textId="586B9DC4" w:rsidR="0087250B" w:rsidRPr="008D41F6" w:rsidRDefault="0087250B" w:rsidP="00ED2AE2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D41F6">
        <w:rPr>
          <w:rStyle w:val="lev"/>
          <w:rFonts w:ascii="Arial" w:hAnsi="Arial" w:cs="Arial"/>
          <w:sz w:val="22"/>
          <w:szCs w:val="22"/>
        </w:rPr>
        <w:t xml:space="preserve">Diapositive </w:t>
      </w:r>
      <w:r>
        <w:rPr>
          <w:rStyle w:val="lev"/>
          <w:rFonts w:ascii="Arial" w:hAnsi="Arial" w:cs="Arial"/>
          <w:sz w:val="22"/>
          <w:szCs w:val="22"/>
        </w:rPr>
        <w:t>29</w:t>
      </w:r>
      <w:r w:rsidRPr="008D41F6">
        <w:rPr>
          <w:rStyle w:val="lev"/>
          <w:rFonts w:ascii="Arial" w:hAnsi="Arial" w:cs="Arial"/>
          <w:sz w:val="22"/>
          <w:szCs w:val="22"/>
        </w:rPr>
        <w:t xml:space="preserve"> : Pour être transparent…</w:t>
      </w:r>
    </w:p>
    <w:p w14:paraId="6FA44BA5" w14:textId="4943E3BE" w:rsidR="0087250B" w:rsidRPr="008D41F6" w:rsidRDefault="0087250B" w:rsidP="00ED2AE2">
      <w:pPr>
        <w:numPr>
          <w:ilvl w:val="0"/>
          <w:numId w:val="23"/>
        </w:numPr>
        <w:spacing w:after="0" w:line="240" w:lineRule="auto"/>
        <w:rPr>
          <w:rStyle w:val="lev"/>
          <w:rFonts w:cs="Arial"/>
          <w:b w:val="0"/>
          <w:bCs w:val="0"/>
          <w:sz w:val="22"/>
        </w:rPr>
      </w:pPr>
      <w:r w:rsidRPr="008D41F6">
        <w:rPr>
          <w:rFonts w:cs="Arial"/>
          <w:sz w:val="22"/>
        </w:rPr>
        <w:t xml:space="preserve">Peters, M. (2023). Acronymes et icônes pour un usage transparent de l’IA / Acronyms and icons for a transparent use of AI. </w:t>
      </w:r>
      <w:r>
        <w:rPr>
          <w:rFonts w:cs="Arial"/>
          <w:sz w:val="22"/>
        </w:rPr>
        <w:fldChar w:fldCharType="begin"/>
      </w:r>
      <w:r>
        <w:rPr>
          <w:rFonts w:cs="Arial"/>
          <w:sz w:val="22"/>
        </w:rPr>
        <w:instrText>HYPERLINK "</w:instrText>
      </w:r>
      <w:r w:rsidRPr="0087250B">
        <w:rPr>
          <w:rFonts w:cs="Arial"/>
          <w:sz w:val="22"/>
        </w:rPr>
        <w:instrText>https://mpeters.uqo.ca/logos-ia-fr-peters-2023/</w:instrText>
      </w:r>
      <w:r>
        <w:rPr>
          <w:rFonts w:cs="Arial"/>
          <w:sz w:val="22"/>
        </w:rPr>
        <w:instrText>"</w:instrText>
      </w:r>
      <w:r>
        <w:rPr>
          <w:rFonts w:cs="Arial"/>
          <w:sz w:val="22"/>
        </w:rPr>
        <w:fldChar w:fldCharType="separate"/>
      </w:r>
      <w:r w:rsidRPr="00902234">
        <w:rPr>
          <w:rStyle w:val="Hyperlien"/>
          <w:rFonts w:cs="Arial"/>
          <w:sz w:val="22"/>
        </w:rPr>
        <w:t>https://mpeters.uqo.ca/logos-ia-fr-peters-2023/</w:t>
      </w:r>
      <w:r>
        <w:rPr>
          <w:rFonts w:cs="Arial"/>
          <w:sz w:val="22"/>
        </w:rPr>
        <w:fldChar w:fldCharType="end"/>
      </w:r>
      <w:r>
        <w:rPr>
          <w:rFonts w:cs="Arial"/>
          <w:sz w:val="22"/>
        </w:rPr>
        <w:t xml:space="preserve"> </w:t>
      </w:r>
    </w:p>
    <w:p w14:paraId="5972DDB9" w14:textId="77777777" w:rsidR="00ED2AE2" w:rsidRDefault="00ED2AE2" w:rsidP="00ED2AE2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0269A756" w14:textId="4302B1FC" w:rsidR="0087250B" w:rsidRPr="008D41F6" w:rsidRDefault="0087250B" w:rsidP="00ED2AE2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D41F6">
        <w:rPr>
          <w:rStyle w:val="lev"/>
          <w:rFonts w:ascii="Arial" w:hAnsi="Arial" w:cs="Arial"/>
          <w:sz w:val="22"/>
          <w:szCs w:val="22"/>
        </w:rPr>
        <w:t xml:space="preserve">Diapositive </w:t>
      </w:r>
      <w:r>
        <w:rPr>
          <w:rStyle w:val="lev"/>
          <w:rFonts w:ascii="Arial" w:hAnsi="Arial" w:cs="Arial"/>
          <w:sz w:val="22"/>
          <w:szCs w:val="22"/>
        </w:rPr>
        <w:t>29</w:t>
      </w:r>
      <w:r w:rsidRPr="008D41F6">
        <w:rPr>
          <w:rStyle w:val="lev"/>
          <w:rFonts w:ascii="Arial" w:hAnsi="Arial" w:cs="Arial"/>
          <w:sz w:val="22"/>
          <w:szCs w:val="22"/>
        </w:rPr>
        <w:t xml:space="preserve"> : </w:t>
      </w:r>
      <w:r>
        <w:rPr>
          <w:rStyle w:val="lev"/>
          <w:rFonts w:ascii="Arial" w:hAnsi="Arial" w:cs="Arial"/>
          <w:sz w:val="22"/>
          <w:szCs w:val="22"/>
        </w:rPr>
        <w:t>Déclaration d’utilisation de l’</w:t>
      </w:r>
      <w:r w:rsidRPr="0087250B">
        <w:rPr>
          <w:rStyle w:val="lev"/>
          <w:rFonts w:ascii="Arial" w:hAnsi="Arial" w:cs="Arial"/>
          <w:sz w:val="22"/>
          <w:szCs w:val="22"/>
          <w:highlight w:val="cyan"/>
        </w:rPr>
        <w:t>IA</w:t>
      </w:r>
      <w:r w:rsidRPr="0087250B">
        <w:rPr>
          <w:rStyle w:val="lev"/>
          <w:rFonts w:ascii="Arial" w:hAnsi="Arial" w:cs="Arial"/>
          <w:sz w:val="22"/>
          <w:szCs w:val="22"/>
          <w:highlight w:val="cyan"/>
          <w:vertAlign w:val="superscript"/>
        </w:rPr>
        <w:t>2</w:t>
      </w:r>
    </w:p>
    <w:p w14:paraId="1E0108B9" w14:textId="75C31171" w:rsidR="0087250B" w:rsidRPr="0087250B" w:rsidRDefault="0087250B" w:rsidP="00ED2AE2">
      <w:pPr>
        <w:pStyle w:val="NormalWeb"/>
        <w:numPr>
          <w:ilvl w:val="0"/>
          <w:numId w:val="28"/>
        </w:numPr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  <w:r w:rsidRPr="0087250B">
        <w:rPr>
          <w:rFonts w:ascii="Arial" w:hAnsi="Arial" w:cs="Arial"/>
          <w:sz w:val="22"/>
          <w:szCs w:val="22"/>
        </w:rPr>
        <w:t xml:space="preserve">UQAC, (2025). Formulaire de déclaration de l’utilisation del IAG dans une production étudiante. https://www.uqac.ca/ressourcespedago/iag-declaration/ . </w:t>
      </w:r>
      <w:hyperlink r:id="rId21" w:history="1">
        <w:r w:rsidRPr="00902234">
          <w:rPr>
            <w:rStyle w:val="Hyperlien"/>
            <w:rFonts w:ascii="Arial" w:hAnsi="Arial" w:cs="Arial"/>
            <w:sz w:val="22"/>
            <w:szCs w:val="22"/>
          </w:rPr>
          <w:t>https://drive.google.com/uc?export=download&amp;id=1wNvYjt9yfHxVF93KiHvsnHSWKwZIgPl7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6A7AC414" w14:textId="77777777" w:rsidR="00ED2AE2" w:rsidRDefault="00ED2AE2" w:rsidP="00ED2AE2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5071BA60" w14:textId="26B0DF7F" w:rsidR="0087250B" w:rsidRPr="0087250B" w:rsidRDefault="000114B2" w:rsidP="00ED2AE2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8D41F6">
        <w:rPr>
          <w:rStyle w:val="lev"/>
          <w:rFonts w:ascii="Arial" w:hAnsi="Arial" w:cs="Arial"/>
          <w:sz w:val="22"/>
          <w:szCs w:val="22"/>
        </w:rPr>
        <w:t xml:space="preserve">Diapositive </w:t>
      </w:r>
      <w:r w:rsidR="0087250B">
        <w:rPr>
          <w:rStyle w:val="lev"/>
          <w:rFonts w:ascii="Arial" w:hAnsi="Arial" w:cs="Arial"/>
          <w:sz w:val="22"/>
          <w:szCs w:val="22"/>
        </w:rPr>
        <w:t>43</w:t>
      </w:r>
      <w:r w:rsidRPr="008D41F6">
        <w:rPr>
          <w:rStyle w:val="lev"/>
          <w:rFonts w:ascii="Arial" w:hAnsi="Arial" w:cs="Arial"/>
          <w:sz w:val="22"/>
          <w:szCs w:val="22"/>
        </w:rPr>
        <w:t xml:space="preserve"> : Outils de détection</w:t>
      </w:r>
      <w:r w:rsidR="0087250B">
        <w:rPr>
          <w:rStyle w:val="lev"/>
          <w:rFonts w:ascii="Arial" w:hAnsi="Arial" w:cs="Arial"/>
          <w:sz w:val="22"/>
          <w:szCs w:val="22"/>
        </w:rPr>
        <w:t xml:space="preserve"> </w:t>
      </w:r>
      <w:r w:rsidR="0087250B" w:rsidRPr="0087250B">
        <w:rPr>
          <w:rStyle w:val="lev"/>
          <w:rFonts w:ascii="Arial" w:hAnsi="Arial" w:cs="Arial"/>
          <w:sz w:val="22"/>
          <w:szCs w:val="22"/>
          <w:highlight w:val="cyan"/>
        </w:rPr>
        <w:t>IA</w:t>
      </w:r>
      <w:r w:rsidR="0087250B" w:rsidRPr="0087250B">
        <w:rPr>
          <w:rStyle w:val="lev"/>
          <w:rFonts w:ascii="Arial" w:hAnsi="Arial" w:cs="Arial"/>
          <w:sz w:val="22"/>
          <w:szCs w:val="22"/>
          <w:highlight w:val="cyan"/>
          <w:vertAlign w:val="superscript"/>
        </w:rPr>
        <w:t>2</w:t>
      </w:r>
    </w:p>
    <w:p w14:paraId="31BC2B96" w14:textId="77777777" w:rsidR="000114B2" w:rsidRPr="008D41F6" w:rsidRDefault="000114B2" w:rsidP="00ED2AE2">
      <w:pPr>
        <w:numPr>
          <w:ilvl w:val="0"/>
          <w:numId w:val="3"/>
        </w:numPr>
        <w:spacing w:after="0" w:line="240" w:lineRule="auto"/>
        <w:rPr>
          <w:rFonts w:cs="Arial"/>
          <w:sz w:val="22"/>
          <w:lang w:val="en-CA"/>
        </w:rPr>
      </w:pPr>
      <w:r w:rsidRPr="008D41F6">
        <w:rPr>
          <w:rFonts w:cs="Arial"/>
          <w:sz w:val="22"/>
          <w:lang w:val="en-CA"/>
        </w:rPr>
        <w:t xml:space="preserve">Smodin: </w:t>
      </w:r>
      <w:hyperlink r:id="rId22" w:tgtFrame="_blank" w:history="1">
        <w:r w:rsidRPr="008D41F6">
          <w:rPr>
            <w:rStyle w:val="Hyperlien"/>
            <w:rFonts w:cs="Arial"/>
            <w:sz w:val="22"/>
            <w:lang w:val="en-CA"/>
          </w:rPr>
          <w:t>https://smodin.io/fr/detecteur-de-contenu-ia</w:t>
        </w:r>
      </w:hyperlink>
      <w:r w:rsidRPr="008D41F6">
        <w:rPr>
          <w:rFonts w:cs="Arial"/>
          <w:sz w:val="22"/>
          <w:lang w:val="en-CA"/>
        </w:rPr>
        <w:t xml:space="preserve"> </w:t>
      </w:r>
    </w:p>
    <w:p w14:paraId="1AE0D716" w14:textId="77777777" w:rsidR="000114B2" w:rsidRPr="008D41F6" w:rsidRDefault="000114B2" w:rsidP="00ED2AE2">
      <w:pPr>
        <w:numPr>
          <w:ilvl w:val="0"/>
          <w:numId w:val="3"/>
        </w:numPr>
        <w:spacing w:after="0" w:line="240" w:lineRule="auto"/>
        <w:rPr>
          <w:rFonts w:cs="Arial"/>
          <w:sz w:val="22"/>
          <w:lang w:val="en-CA"/>
        </w:rPr>
      </w:pPr>
      <w:r w:rsidRPr="008D41F6">
        <w:rPr>
          <w:rFonts w:cs="Arial"/>
          <w:sz w:val="22"/>
          <w:lang w:val="en-CA"/>
        </w:rPr>
        <w:t xml:space="preserve">Copyleaks: </w:t>
      </w:r>
      <w:hyperlink r:id="rId23" w:tgtFrame="_blank" w:history="1">
        <w:r w:rsidRPr="008D41F6">
          <w:rPr>
            <w:rStyle w:val="Hyperlien"/>
            <w:rFonts w:cs="Arial"/>
            <w:sz w:val="22"/>
            <w:lang w:val="en-CA"/>
          </w:rPr>
          <w:t>https://copyleaks.com/ai-content-detector</w:t>
        </w:r>
      </w:hyperlink>
      <w:r w:rsidRPr="008D41F6">
        <w:rPr>
          <w:rFonts w:cs="Arial"/>
          <w:sz w:val="22"/>
          <w:lang w:val="en-CA"/>
        </w:rPr>
        <w:t xml:space="preserve"> </w:t>
      </w:r>
    </w:p>
    <w:p w14:paraId="3EA8264F" w14:textId="77777777" w:rsidR="000114B2" w:rsidRPr="008D41F6" w:rsidRDefault="000114B2" w:rsidP="00ED2AE2">
      <w:pPr>
        <w:numPr>
          <w:ilvl w:val="0"/>
          <w:numId w:val="3"/>
        </w:numPr>
        <w:spacing w:after="0" w:line="240" w:lineRule="auto"/>
        <w:rPr>
          <w:rFonts w:cs="Arial"/>
          <w:sz w:val="22"/>
          <w:lang w:val="en-CA"/>
        </w:rPr>
      </w:pPr>
      <w:r w:rsidRPr="008D41F6">
        <w:rPr>
          <w:rFonts w:cs="Arial"/>
          <w:sz w:val="22"/>
          <w:lang w:val="en-CA"/>
        </w:rPr>
        <w:t xml:space="preserve">Draft &amp; Goal: </w:t>
      </w:r>
      <w:hyperlink r:id="rId24" w:tgtFrame="_blank" w:history="1">
        <w:r w:rsidRPr="008D41F6">
          <w:rPr>
            <w:rStyle w:val="Hyperlien"/>
            <w:rFonts w:cs="Arial"/>
            <w:sz w:val="22"/>
            <w:lang w:val="en-CA"/>
          </w:rPr>
          <w:t>https://detector.dng.ai/fr?fbclid=IwAR1pfhcYXoG7yxK6ZrmBfp2RoZ4Qm5chbTWujLn7X8n2sYXeQRNzqArkz5c</w:t>
        </w:r>
      </w:hyperlink>
      <w:r w:rsidRPr="008D41F6">
        <w:rPr>
          <w:rFonts w:cs="Arial"/>
          <w:sz w:val="22"/>
          <w:lang w:val="en-CA"/>
        </w:rPr>
        <w:t xml:space="preserve"> </w:t>
      </w:r>
    </w:p>
    <w:p w14:paraId="53D26AD5" w14:textId="77777777" w:rsidR="000114B2" w:rsidRPr="008D41F6" w:rsidRDefault="000114B2" w:rsidP="00ED2AE2">
      <w:pPr>
        <w:numPr>
          <w:ilvl w:val="0"/>
          <w:numId w:val="3"/>
        </w:numPr>
        <w:spacing w:after="0" w:line="240" w:lineRule="auto"/>
        <w:rPr>
          <w:rFonts w:cs="Arial"/>
          <w:sz w:val="22"/>
        </w:rPr>
      </w:pPr>
      <w:r w:rsidRPr="008D41F6">
        <w:rPr>
          <w:rFonts w:cs="Arial"/>
          <w:sz w:val="22"/>
        </w:rPr>
        <w:t xml:space="preserve">GPTZero: </w:t>
      </w:r>
      <w:hyperlink r:id="rId25" w:tgtFrame="_blank" w:history="1">
        <w:r w:rsidRPr="008D41F6">
          <w:rPr>
            <w:rStyle w:val="Hyperlien"/>
            <w:rFonts w:cs="Arial"/>
            <w:sz w:val="22"/>
          </w:rPr>
          <w:t>https://gptzero.me/</w:t>
        </w:r>
      </w:hyperlink>
      <w:r w:rsidRPr="008D41F6">
        <w:rPr>
          <w:rFonts w:cs="Arial"/>
          <w:sz w:val="22"/>
        </w:rPr>
        <w:t xml:space="preserve"> </w:t>
      </w:r>
    </w:p>
    <w:p w14:paraId="4A5947D1" w14:textId="77777777" w:rsidR="000114B2" w:rsidRPr="008D41F6" w:rsidRDefault="000114B2" w:rsidP="00ED2AE2">
      <w:pPr>
        <w:numPr>
          <w:ilvl w:val="0"/>
          <w:numId w:val="3"/>
        </w:numPr>
        <w:spacing w:after="0" w:line="240" w:lineRule="auto"/>
        <w:rPr>
          <w:rFonts w:cs="Arial"/>
          <w:sz w:val="22"/>
        </w:rPr>
      </w:pPr>
      <w:r w:rsidRPr="008D41F6">
        <w:rPr>
          <w:rFonts w:cs="Arial"/>
          <w:sz w:val="22"/>
        </w:rPr>
        <w:t xml:space="preserve">Winston (avec un compte): </w:t>
      </w:r>
      <w:hyperlink r:id="rId26" w:tgtFrame="_blank" w:history="1">
        <w:r w:rsidRPr="008D41F6">
          <w:rPr>
            <w:rStyle w:val="Hyperlien"/>
            <w:rFonts w:cs="Arial"/>
            <w:sz w:val="22"/>
          </w:rPr>
          <w:t>https://app.gowinston.ai/login</w:t>
        </w:r>
      </w:hyperlink>
      <w:r w:rsidRPr="008D41F6">
        <w:rPr>
          <w:rFonts w:cs="Arial"/>
          <w:sz w:val="22"/>
        </w:rPr>
        <w:t xml:space="preserve"> </w:t>
      </w:r>
    </w:p>
    <w:p w14:paraId="5E24FFFB" w14:textId="77777777" w:rsidR="000114B2" w:rsidRPr="008D41F6" w:rsidRDefault="000114B2" w:rsidP="00ED2AE2">
      <w:pPr>
        <w:numPr>
          <w:ilvl w:val="0"/>
          <w:numId w:val="3"/>
        </w:numPr>
        <w:spacing w:after="0" w:line="240" w:lineRule="auto"/>
        <w:rPr>
          <w:rFonts w:cs="Arial"/>
          <w:sz w:val="22"/>
          <w:lang w:val="en-CA"/>
        </w:rPr>
      </w:pPr>
      <w:r w:rsidRPr="008D41F6">
        <w:rPr>
          <w:rFonts w:cs="Arial"/>
          <w:sz w:val="22"/>
          <w:lang w:val="en-CA"/>
        </w:rPr>
        <w:t xml:space="preserve">Turnitin ($) : </w:t>
      </w:r>
      <w:hyperlink r:id="rId27" w:tgtFrame="_blank" w:history="1">
        <w:r w:rsidRPr="008D41F6">
          <w:rPr>
            <w:rStyle w:val="Hyperlien"/>
            <w:rFonts w:cs="Arial"/>
            <w:sz w:val="22"/>
            <w:lang w:val="en-CA"/>
          </w:rPr>
          <w:t>https://www.turnitin.com/</w:t>
        </w:r>
      </w:hyperlink>
      <w:r w:rsidRPr="008D41F6">
        <w:rPr>
          <w:rFonts w:cs="Arial"/>
          <w:sz w:val="22"/>
          <w:lang w:val="en-CA"/>
        </w:rPr>
        <w:t xml:space="preserve"> </w:t>
      </w:r>
    </w:p>
    <w:p w14:paraId="4C7D1EF8" w14:textId="77777777" w:rsidR="000114B2" w:rsidRPr="008D41F6" w:rsidRDefault="000114B2" w:rsidP="00ED2AE2">
      <w:pPr>
        <w:numPr>
          <w:ilvl w:val="0"/>
          <w:numId w:val="3"/>
        </w:numPr>
        <w:spacing w:after="0" w:line="240" w:lineRule="auto"/>
        <w:rPr>
          <w:rFonts w:cs="Arial"/>
          <w:sz w:val="22"/>
        </w:rPr>
      </w:pPr>
      <w:r w:rsidRPr="008D41F6">
        <w:rPr>
          <w:rFonts w:cs="Arial"/>
          <w:sz w:val="22"/>
        </w:rPr>
        <w:t xml:space="preserve">Compilatio ($) : </w:t>
      </w:r>
      <w:hyperlink r:id="rId28" w:tgtFrame="_blank" w:history="1">
        <w:r w:rsidRPr="008D41F6">
          <w:rPr>
            <w:rStyle w:val="Hyperlien"/>
            <w:rFonts w:cs="Arial"/>
            <w:sz w:val="22"/>
          </w:rPr>
          <w:t>https://ai-detector.compilatio.net/</w:t>
        </w:r>
      </w:hyperlink>
    </w:p>
    <w:p w14:paraId="49255129" w14:textId="77777777" w:rsidR="00ED2AE2" w:rsidRDefault="00ED2AE2" w:rsidP="00ED2AE2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0CF00187" w14:textId="02C13545" w:rsidR="0087250B" w:rsidRPr="008D41F6" w:rsidRDefault="0087250B" w:rsidP="00ED2AE2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D41F6">
        <w:rPr>
          <w:rStyle w:val="lev"/>
          <w:rFonts w:ascii="Arial" w:hAnsi="Arial" w:cs="Arial"/>
          <w:sz w:val="22"/>
          <w:szCs w:val="22"/>
        </w:rPr>
        <w:t xml:space="preserve">Diapositive </w:t>
      </w:r>
      <w:r>
        <w:rPr>
          <w:rStyle w:val="lev"/>
          <w:rFonts w:ascii="Arial" w:hAnsi="Arial" w:cs="Arial"/>
          <w:sz w:val="22"/>
          <w:szCs w:val="22"/>
        </w:rPr>
        <w:t>46</w:t>
      </w:r>
      <w:r w:rsidRPr="008D41F6">
        <w:rPr>
          <w:rStyle w:val="lev"/>
          <w:rFonts w:ascii="Arial" w:hAnsi="Arial" w:cs="Arial"/>
          <w:sz w:val="22"/>
          <w:szCs w:val="22"/>
        </w:rPr>
        <w:t xml:space="preserve"> : </w:t>
      </w:r>
      <w:r>
        <w:rPr>
          <w:rStyle w:val="lev"/>
          <w:rFonts w:ascii="Arial" w:hAnsi="Arial" w:cs="Arial"/>
          <w:sz w:val="22"/>
          <w:szCs w:val="22"/>
        </w:rPr>
        <w:t>Détection à la mitaine</w:t>
      </w:r>
    </w:p>
    <w:p w14:paraId="5CA98E44" w14:textId="01F6B1F1" w:rsidR="00F067EB" w:rsidRPr="00F067EB" w:rsidRDefault="00F067EB" w:rsidP="00ED2AE2">
      <w:pPr>
        <w:pStyle w:val="NormalWeb"/>
        <w:spacing w:before="0" w:beforeAutospacing="0" w:after="0" w:afterAutospacing="0"/>
        <w:rPr>
          <w:rFonts w:ascii="Arial" w:hAnsi="Arial" w:cs="Arial"/>
          <w:sz w:val="22"/>
        </w:rPr>
      </w:pPr>
      <w:r w:rsidRPr="00F067EB">
        <w:rPr>
          <w:rFonts w:ascii="Arial" w:hAnsi="Arial" w:cs="Arial"/>
          <w:sz w:val="22"/>
        </w:rPr>
        <w:t xml:space="preserve">Centre de pédagogie universitaire de l’UQAR (2026). Outils d’analyse de l’authenticité des productions. Page 26.  </w:t>
      </w:r>
      <w:hyperlink r:id="rId29" w:history="1">
        <w:r w:rsidRPr="00F067EB">
          <w:rPr>
            <w:rStyle w:val="Hyperlien"/>
            <w:rFonts w:ascii="Arial" w:hAnsi="Arial" w:cs="Arial"/>
            <w:sz w:val="22"/>
          </w:rPr>
          <w:t>https://zenodo.org/records/20089705/preview/Coffre%20%C3%A0%20outilsIAg-UQAR-2026_05_01.pdf?include_deleted=0#%5B%7B%22num%22%3A403%2C%22gen%22%3A0%7D%2C%7B%22name%22%3A%22Fit%22%7D%5D</w:t>
        </w:r>
      </w:hyperlink>
      <w:r w:rsidRPr="00F067EB">
        <w:rPr>
          <w:rFonts w:ascii="Arial" w:hAnsi="Arial" w:cs="Arial"/>
          <w:sz w:val="22"/>
        </w:rPr>
        <w:t xml:space="preserve"> </w:t>
      </w:r>
    </w:p>
    <w:p w14:paraId="2F3898D1" w14:textId="77777777" w:rsidR="00ED2AE2" w:rsidRDefault="00ED2AE2" w:rsidP="00ED2AE2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14D581F7" w14:textId="37A77B79" w:rsidR="00F067EB" w:rsidRPr="008D41F6" w:rsidRDefault="00F067EB" w:rsidP="00ED2AE2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D41F6">
        <w:rPr>
          <w:rStyle w:val="lev"/>
          <w:rFonts w:ascii="Arial" w:hAnsi="Arial" w:cs="Arial"/>
          <w:sz w:val="22"/>
          <w:szCs w:val="22"/>
        </w:rPr>
        <w:t>Diapositive</w:t>
      </w:r>
      <w:r>
        <w:rPr>
          <w:rStyle w:val="lev"/>
          <w:rFonts w:ascii="Arial" w:hAnsi="Arial" w:cs="Arial"/>
          <w:sz w:val="22"/>
          <w:szCs w:val="22"/>
        </w:rPr>
        <w:t>s</w:t>
      </w:r>
      <w:r w:rsidRPr="008D41F6">
        <w:rPr>
          <w:rStyle w:val="lev"/>
          <w:rFonts w:ascii="Arial" w:hAnsi="Arial" w:cs="Arial"/>
          <w:sz w:val="22"/>
          <w:szCs w:val="22"/>
        </w:rPr>
        <w:t xml:space="preserve"> </w:t>
      </w:r>
      <w:r>
        <w:rPr>
          <w:rStyle w:val="lev"/>
          <w:rFonts w:ascii="Arial" w:hAnsi="Arial" w:cs="Arial"/>
          <w:sz w:val="22"/>
          <w:szCs w:val="22"/>
        </w:rPr>
        <w:t>4</w:t>
      </w:r>
      <w:r>
        <w:rPr>
          <w:rStyle w:val="lev"/>
          <w:rFonts w:ascii="Arial" w:hAnsi="Arial" w:cs="Arial"/>
          <w:sz w:val="22"/>
          <w:szCs w:val="22"/>
        </w:rPr>
        <w:t>7-48</w:t>
      </w:r>
      <w:r w:rsidRPr="008D41F6">
        <w:rPr>
          <w:rStyle w:val="lev"/>
          <w:rFonts w:ascii="Arial" w:hAnsi="Arial" w:cs="Arial"/>
          <w:sz w:val="22"/>
          <w:szCs w:val="22"/>
        </w:rPr>
        <w:t xml:space="preserve"> : </w:t>
      </w:r>
      <w:r>
        <w:rPr>
          <w:rStyle w:val="lev"/>
          <w:rFonts w:ascii="Arial" w:hAnsi="Arial" w:cs="Arial"/>
          <w:sz w:val="22"/>
          <w:szCs w:val="22"/>
        </w:rPr>
        <w:t>Détection à la mitaine</w:t>
      </w:r>
    </w:p>
    <w:p w14:paraId="341282CC" w14:textId="5EE4C70D" w:rsidR="0087250B" w:rsidRPr="00F067EB" w:rsidRDefault="00F067EB" w:rsidP="00ED2AE2">
      <w:pPr>
        <w:pStyle w:val="NormalWeb"/>
        <w:numPr>
          <w:ilvl w:val="0"/>
          <w:numId w:val="28"/>
        </w:numPr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lang w:val="en-CA"/>
        </w:rPr>
      </w:pPr>
      <w:r w:rsidRPr="00F067EB">
        <w:rPr>
          <w:rFonts w:ascii="Arial" w:hAnsi="Arial" w:cs="Arial"/>
          <w:sz w:val="22"/>
          <w:szCs w:val="22"/>
          <w:lang w:val="en-CA"/>
        </w:rPr>
        <w:t xml:space="preserve">CASRAI (2026). How to Detect AI-Generated Text in Academic Writing. A practical, multi-signal guide to spotting AI-generated text in academic work: stylistic tells, citation fabrication, perplexity/burstiness detection, and tool limitations. </w:t>
      </w:r>
      <w:hyperlink r:id="rId30" w:history="1">
        <w:r w:rsidRPr="00902234">
          <w:rPr>
            <w:rStyle w:val="Hyperlien"/>
            <w:rFonts w:ascii="Arial" w:hAnsi="Arial" w:cs="Arial"/>
            <w:sz w:val="22"/>
            <w:szCs w:val="22"/>
            <w:lang w:val="en-CA"/>
          </w:rPr>
          <w:t>https://casrai.org/guides/how-to-detect-ai-generated-text-in-academic-writing</w:t>
        </w:r>
      </w:hyperlink>
      <w:r>
        <w:rPr>
          <w:rFonts w:ascii="Arial" w:hAnsi="Arial" w:cs="Arial"/>
          <w:sz w:val="22"/>
          <w:szCs w:val="22"/>
          <w:lang w:val="en-CA"/>
        </w:rPr>
        <w:t xml:space="preserve"> </w:t>
      </w:r>
    </w:p>
    <w:p w14:paraId="7FC04915" w14:textId="77777777" w:rsidR="00ED2AE2" w:rsidRDefault="00ED2AE2" w:rsidP="00ED2AE2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0DA91EAF" w14:textId="77777777" w:rsidR="00ED2AE2" w:rsidRDefault="00ED2AE2" w:rsidP="00ED2AE2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7A23E488" w14:textId="0EC0988D" w:rsidR="00F067EB" w:rsidRPr="008D41F6" w:rsidRDefault="00F067EB" w:rsidP="00ED2AE2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D41F6">
        <w:rPr>
          <w:rStyle w:val="lev"/>
          <w:rFonts w:ascii="Arial" w:hAnsi="Arial" w:cs="Arial"/>
          <w:sz w:val="22"/>
          <w:szCs w:val="22"/>
        </w:rPr>
        <w:lastRenderedPageBreak/>
        <w:t>Diapositive</w:t>
      </w:r>
      <w:r>
        <w:rPr>
          <w:rStyle w:val="lev"/>
          <w:rFonts w:ascii="Arial" w:hAnsi="Arial" w:cs="Arial"/>
          <w:sz w:val="22"/>
          <w:szCs w:val="22"/>
        </w:rPr>
        <w:t xml:space="preserve"> 49</w:t>
      </w:r>
      <w:r w:rsidRPr="008D41F6">
        <w:rPr>
          <w:rStyle w:val="lev"/>
          <w:rFonts w:ascii="Arial" w:hAnsi="Arial" w:cs="Arial"/>
          <w:sz w:val="22"/>
          <w:szCs w:val="22"/>
        </w:rPr>
        <w:t xml:space="preserve"> : </w:t>
      </w:r>
      <w:r>
        <w:rPr>
          <w:rStyle w:val="lev"/>
          <w:rFonts w:ascii="Arial" w:hAnsi="Arial" w:cs="Arial"/>
          <w:sz w:val="22"/>
          <w:szCs w:val="22"/>
        </w:rPr>
        <w:t>Détection à la mitaine</w:t>
      </w:r>
    </w:p>
    <w:p w14:paraId="772A23A2" w14:textId="38F99B50" w:rsidR="0087250B" w:rsidRPr="00F067EB" w:rsidRDefault="00F067EB" w:rsidP="00ED2AE2">
      <w:pPr>
        <w:pStyle w:val="NormalWeb"/>
        <w:numPr>
          <w:ilvl w:val="0"/>
          <w:numId w:val="28"/>
        </w:numPr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  <w:lang w:val="en-CA"/>
        </w:rPr>
      </w:pPr>
      <w:r w:rsidRPr="00F067EB">
        <w:rPr>
          <w:rFonts w:ascii="Arial" w:hAnsi="Arial" w:cs="Arial"/>
          <w:sz w:val="22"/>
          <w:szCs w:val="22"/>
          <w:lang w:val="en-CA"/>
        </w:rPr>
        <w:t xml:space="preserve">SCISPACE (2025). How to detect AI-Generated Writing: 6 methods to Spot AI text. </w:t>
      </w:r>
      <w:hyperlink r:id="rId31" w:history="1">
        <w:r w:rsidRPr="00902234">
          <w:rPr>
            <w:rStyle w:val="Hyperlien"/>
            <w:rFonts w:ascii="Arial" w:hAnsi="Arial" w:cs="Arial"/>
            <w:sz w:val="22"/>
            <w:szCs w:val="22"/>
            <w:lang w:val="en-CA"/>
          </w:rPr>
          <w:t>https://scispace.com/resources/how-to-detect-ai-generated-text-methods-tools/</w:t>
        </w:r>
      </w:hyperlink>
      <w:r>
        <w:rPr>
          <w:rFonts w:ascii="Arial" w:hAnsi="Arial" w:cs="Arial"/>
          <w:sz w:val="22"/>
          <w:szCs w:val="22"/>
          <w:lang w:val="en-CA"/>
        </w:rPr>
        <w:t xml:space="preserve"> </w:t>
      </w:r>
    </w:p>
    <w:p w14:paraId="618F548B" w14:textId="77777777" w:rsidR="00F067EB" w:rsidRDefault="00F067EB" w:rsidP="00C972DF">
      <w:pPr>
        <w:pStyle w:val="NormalWeb"/>
        <w:jc w:val="center"/>
        <w:rPr>
          <w:rFonts w:ascii="Arial" w:hAnsi="Arial" w:cs="Arial"/>
          <w:sz w:val="22"/>
          <w:szCs w:val="22"/>
        </w:rPr>
      </w:pPr>
    </w:p>
    <w:p w14:paraId="1AC7BF7A" w14:textId="1629EDAA" w:rsidR="00C972DF" w:rsidRPr="008D41F6" w:rsidRDefault="00C972DF" w:rsidP="00C972DF">
      <w:pPr>
        <w:pStyle w:val="NormalWeb"/>
        <w:jc w:val="center"/>
        <w:rPr>
          <w:rFonts w:ascii="Arial" w:hAnsi="Arial" w:cs="Arial"/>
          <w:sz w:val="22"/>
          <w:szCs w:val="22"/>
        </w:rPr>
      </w:pPr>
      <w:r w:rsidRPr="008D41F6">
        <w:rPr>
          <w:rFonts w:ascii="Arial" w:hAnsi="Arial" w:cs="Arial"/>
          <w:sz w:val="22"/>
          <w:szCs w:val="22"/>
        </w:rPr>
        <w:t xml:space="preserve">Pour m’écrire </w:t>
      </w:r>
      <w:hyperlink r:id="rId32" w:tgtFrame="_blank" w:history="1">
        <w:r w:rsidRPr="008D41F6">
          <w:rPr>
            <w:rStyle w:val="Hyperlien"/>
            <w:rFonts w:ascii="Arial" w:hAnsi="Arial" w:cs="Arial"/>
            <w:sz w:val="22"/>
            <w:szCs w:val="22"/>
          </w:rPr>
          <w:t>martine.peters@uqo.ca</w:t>
        </w:r>
      </w:hyperlink>
    </w:p>
    <w:p w14:paraId="44DEF8F3" w14:textId="6FA73DA2" w:rsidR="00125F48" w:rsidRPr="008D41F6" w:rsidRDefault="00125F48" w:rsidP="00C972DF">
      <w:pPr>
        <w:pStyle w:val="NormalWeb"/>
        <w:rPr>
          <w:rFonts w:ascii="Arial" w:hAnsi="Arial" w:cs="Arial"/>
          <w:sz w:val="22"/>
          <w:szCs w:val="22"/>
        </w:rPr>
      </w:pPr>
    </w:p>
    <w:sectPr w:rsidR="00125F48" w:rsidRPr="008D41F6">
      <w:headerReference w:type="default" r:id="rId33"/>
      <w:footerReference w:type="default" r:id="rId34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189A0A" w14:textId="77777777" w:rsidR="003732AD" w:rsidRDefault="003732AD" w:rsidP="00B47C68">
      <w:pPr>
        <w:spacing w:after="0" w:line="240" w:lineRule="auto"/>
      </w:pPr>
      <w:r>
        <w:separator/>
      </w:r>
    </w:p>
  </w:endnote>
  <w:endnote w:type="continuationSeparator" w:id="0">
    <w:p w14:paraId="3CEDBC67" w14:textId="77777777" w:rsidR="003732AD" w:rsidRDefault="003732AD" w:rsidP="00B47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D17394" w14:textId="616ED824" w:rsidR="00504039" w:rsidRDefault="00504039">
    <w:pPr>
      <w:pStyle w:val="Pieddepage"/>
    </w:pPr>
    <w:r>
      <w:rPr>
        <w:noProof/>
      </w:rPr>
      <w:drawing>
        <wp:inline distT="0" distB="0" distL="0" distR="0" wp14:anchorId="1279D431" wp14:editId="3FD6001B">
          <wp:extent cx="5486400" cy="247650"/>
          <wp:effectExtent l="0" t="0" r="0" b="0"/>
          <wp:docPr id="144045514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280DC5" w14:textId="77777777" w:rsidR="003732AD" w:rsidRDefault="003732AD" w:rsidP="00B47C68">
      <w:pPr>
        <w:spacing w:after="0" w:line="240" w:lineRule="auto"/>
      </w:pPr>
      <w:r>
        <w:separator/>
      </w:r>
    </w:p>
  </w:footnote>
  <w:footnote w:type="continuationSeparator" w:id="0">
    <w:p w14:paraId="2E3C1B42" w14:textId="77777777" w:rsidR="003732AD" w:rsidRDefault="003732AD" w:rsidP="00B47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802996841"/>
      <w:docPartObj>
        <w:docPartGallery w:val="Page Numbers (Top of Page)"/>
        <w:docPartUnique/>
      </w:docPartObj>
    </w:sdtPr>
    <w:sdtContent>
      <w:p w14:paraId="02A89B43" w14:textId="0DA25BD4" w:rsidR="00E94CAE" w:rsidRDefault="00BA2C42" w:rsidP="00BA2C42">
        <w:pPr>
          <w:pStyle w:val="En-tte"/>
          <w:jc w:val="center"/>
        </w:pPr>
        <w:r>
          <w:rPr>
            <w:noProof/>
          </w:rPr>
          <w:drawing>
            <wp:inline distT="0" distB="0" distL="0" distR="0" wp14:anchorId="737F6152" wp14:editId="0552F813">
              <wp:extent cx="1866900" cy="742950"/>
              <wp:effectExtent l="0" t="0" r="0" b="0"/>
              <wp:docPr id="896215207" name="Picture 1" descr="A logo with blue letters and a green cactus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6215207" name="Picture 1" descr="A logo with blue letters and a green cactus&#10;&#10;AI-generated content may be incorrect.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866900" cy="742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2CC782AB" w14:textId="77777777" w:rsidR="00E94CAE" w:rsidRDefault="00E94CA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4F7544"/>
    <w:multiLevelType w:val="hybridMultilevel"/>
    <w:tmpl w:val="E146E82C"/>
    <w:lvl w:ilvl="0" w:tplc="60C005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32EA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0C1A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4A8B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96AC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1286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E63B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66C5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ECF5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17051CC"/>
    <w:multiLevelType w:val="multilevel"/>
    <w:tmpl w:val="917CC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215835"/>
    <w:multiLevelType w:val="multilevel"/>
    <w:tmpl w:val="5524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C04031"/>
    <w:multiLevelType w:val="multilevel"/>
    <w:tmpl w:val="A8C65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7225CA"/>
    <w:multiLevelType w:val="multilevel"/>
    <w:tmpl w:val="EFE8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861A95"/>
    <w:multiLevelType w:val="multilevel"/>
    <w:tmpl w:val="F4388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5D0E0D"/>
    <w:multiLevelType w:val="multilevel"/>
    <w:tmpl w:val="8244E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EB6FB0"/>
    <w:multiLevelType w:val="hybridMultilevel"/>
    <w:tmpl w:val="D8B0690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44D0FE">
      <w:numFmt w:val="bullet"/>
      <w:lvlText w:val="•"/>
      <w:lvlJc w:val="left"/>
      <w:pPr>
        <w:ind w:left="1780" w:hanging="700"/>
      </w:pPr>
      <w:rPr>
        <w:rFonts w:ascii="Arial" w:eastAsia="Times New Roman" w:hAnsi="Arial" w:cs="Aria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800A07"/>
    <w:multiLevelType w:val="multilevel"/>
    <w:tmpl w:val="B3267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76670D"/>
    <w:multiLevelType w:val="multilevel"/>
    <w:tmpl w:val="3A7AA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AD61DE"/>
    <w:multiLevelType w:val="multilevel"/>
    <w:tmpl w:val="86922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C853F5"/>
    <w:multiLevelType w:val="multilevel"/>
    <w:tmpl w:val="58D45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445E23"/>
    <w:multiLevelType w:val="multilevel"/>
    <w:tmpl w:val="65E6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AE2E9A"/>
    <w:multiLevelType w:val="multilevel"/>
    <w:tmpl w:val="2E6C3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6260DF"/>
    <w:multiLevelType w:val="multilevel"/>
    <w:tmpl w:val="46F81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4824FC"/>
    <w:multiLevelType w:val="hybridMultilevel"/>
    <w:tmpl w:val="FC9ED0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757D22"/>
    <w:multiLevelType w:val="hybridMultilevel"/>
    <w:tmpl w:val="A9EEBF2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673C92"/>
    <w:multiLevelType w:val="multilevel"/>
    <w:tmpl w:val="C49C0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861916"/>
    <w:multiLevelType w:val="hybridMultilevel"/>
    <w:tmpl w:val="179AF3F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051CF1"/>
    <w:multiLevelType w:val="hybridMultilevel"/>
    <w:tmpl w:val="FDF2C3DC"/>
    <w:lvl w:ilvl="0" w:tplc="0C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BF705F4"/>
    <w:multiLevelType w:val="hybridMultilevel"/>
    <w:tmpl w:val="119AAB60"/>
    <w:lvl w:ilvl="0" w:tplc="15F816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2E55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0656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F432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CEDB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C4D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E252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D066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D8F5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515D172B"/>
    <w:multiLevelType w:val="multilevel"/>
    <w:tmpl w:val="FB161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E46CDD"/>
    <w:multiLevelType w:val="multilevel"/>
    <w:tmpl w:val="77B85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7923D2"/>
    <w:multiLevelType w:val="multilevel"/>
    <w:tmpl w:val="F2F8C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F363E3"/>
    <w:multiLevelType w:val="multilevel"/>
    <w:tmpl w:val="68F01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E1541F"/>
    <w:multiLevelType w:val="multilevel"/>
    <w:tmpl w:val="BEEC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B464C1"/>
    <w:multiLevelType w:val="multilevel"/>
    <w:tmpl w:val="1E305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AE43C7"/>
    <w:multiLevelType w:val="multilevel"/>
    <w:tmpl w:val="ED9AD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E7571D"/>
    <w:multiLevelType w:val="multilevel"/>
    <w:tmpl w:val="8EBAD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A74748"/>
    <w:multiLevelType w:val="multilevel"/>
    <w:tmpl w:val="B7222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026885"/>
    <w:multiLevelType w:val="hybridMultilevel"/>
    <w:tmpl w:val="D83CF4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371805"/>
    <w:multiLevelType w:val="multilevel"/>
    <w:tmpl w:val="61C65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56D1D15"/>
    <w:multiLevelType w:val="multilevel"/>
    <w:tmpl w:val="AB52F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A56F36"/>
    <w:multiLevelType w:val="multilevel"/>
    <w:tmpl w:val="712A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1F48DE"/>
    <w:multiLevelType w:val="hybridMultilevel"/>
    <w:tmpl w:val="4916284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AF412C"/>
    <w:multiLevelType w:val="hybridMultilevel"/>
    <w:tmpl w:val="F384D40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5B0953"/>
    <w:multiLevelType w:val="multilevel"/>
    <w:tmpl w:val="CF4AD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1273608">
    <w:abstractNumId w:val="1"/>
  </w:num>
  <w:num w:numId="2" w16cid:durableId="1763454283">
    <w:abstractNumId w:val="5"/>
  </w:num>
  <w:num w:numId="3" w16cid:durableId="1607156552">
    <w:abstractNumId w:val="23"/>
  </w:num>
  <w:num w:numId="4" w16cid:durableId="592393472">
    <w:abstractNumId w:val="25"/>
  </w:num>
  <w:num w:numId="5" w16cid:durableId="822963144">
    <w:abstractNumId w:val="33"/>
  </w:num>
  <w:num w:numId="6" w16cid:durableId="331683797">
    <w:abstractNumId w:val="10"/>
  </w:num>
  <w:num w:numId="7" w16cid:durableId="1906989915">
    <w:abstractNumId w:val="31"/>
  </w:num>
  <w:num w:numId="8" w16cid:durableId="676269737">
    <w:abstractNumId w:val="6"/>
  </w:num>
  <w:num w:numId="9" w16cid:durableId="1439368731">
    <w:abstractNumId w:val="13"/>
  </w:num>
  <w:num w:numId="10" w16cid:durableId="1085344097">
    <w:abstractNumId w:val="29"/>
  </w:num>
  <w:num w:numId="11" w16cid:durableId="1181822510">
    <w:abstractNumId w:val="4"/>
  </w:num>
  <w:num w:numId="12" w16cid:durableId="1328090219">
    <w:abstractNumId w:val="21"/>
  </w:num>
  <w:num w:numId="13" w16cid:durableId="392897318">
    <w:abstractNumId w:val="12"/>
  </w:num>
  <w:num w:numId="14" w16cid:durableId="311296071">
    <w:abstractNumId w:val="8"/>
  </w:num>
  <w:num w:numId="15" w16cid:durableId="1946646249">
    <w:abstractNumId w:val="24"/>
  </w:num>
  <w:num w:numId="16" w16cid:durableId="88935137">
    <w:abstractNumId w:val="14"/>
  </w:num>
  <w:num w:numId="17" w16cid:durableId="1512065307">
    <w:abstractNumId w:val="36"/>
  </w:num>
  <w:num w:numId="18" w16cid:durableId="409620097">
    <w:abstractNumId w:val="22"/>
  </w:num>
  <w:num w:numId="19" w16cid:durableId="439183539">
    <w:abstractNumId w:val="2"/>
  </w:num>
  <w:num w:numId="20" w16cid:durableId="483620177">
    <w:abstractNumId w:val="28"/>
  </w:num>
  <w:num w:numId="21" w16cid:durableId="566188910">
    <w:abstractNumId w:val="32"/>
  </w:num>
  <w:num w:numId="22" w16cid:durableId="338701874">
    <w:abstractNumId w:val="27"/>
  </w:num>
  <w:num w:numId="23" w16cid:durableId="1384138133">
    <w:abstractNumId w:val="3"/>
  </w:num>
  <w:num w:numId="24" w16cid:durableId="1174109564">
    <w:abstractNumId w:val="11"/>
  </w:num>
  <w:num w:numId="25" w16cid:durableId="1549105884">
    <w:abstractNumId w:val="26"/>
  </w:num>
  <w:num w:numId="26" w16cid:durableId="1757744726">
    <w:abstractNumId w:val="17"/>
  </w:num>
  <w:num w:numId="27" w16cid:durableId="1534075606">
    <w:abstractNumId w:val="9"/>
  </w:num>
  <w:num w:numId="28" w16cid:durableId="1484931148">
    <w:abstractNumId w:val="30"/>
  </w:num>
  <w:num w:numId="29" w16cid:durableId="2041933246">
    <w:abstractNumId w:val="20"/>
  </w:num>
  <w:num w:numId="30" w16cid:durableId="750198144">
    <w:abstractNumId w:val="0"/>
  </w:num>
  <w:num w:numId="31" w16cid:durableId="1389299728">
    <w:abstractNumId w:val="34"/>
  </w:num>
  <w:num w:numId="32" w16cid:durableId="1095981449">
    <w:abstractNumId w:val="16"/>
  </w:num>
  <w:num w:numId="33" w16cid:durableId="1555041170">
    <w:abstractNumId w:val="35"/>
  </w:num>
  <w:num w:numId="34" w16cid:durableId="2075349325">
    <w:abstractNumId w:val="18"/>
  </w:num>
  <w:num w:numId="35" w16cid:durableId="1644578791">
    <w:abstractNumId w:val="15"/>
  </w:num>
  <w:num w:numId="36" w16cid:durableId="774859844">
    <w:abstractNumId w:val="19"/>
  </w:num>
  <w:num w:numId="37" w16cid:durableId="703287474">
    <w:abstractNumId w:val="7"/>
  </w:num>
  <w:numIdMacAtCleanup w:val="2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otat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wrpw2wravw0wqed50dpzfxmv0fse5ra2frf&quot;&gt;Références présentations martine&lt;record-ids&gt;&lt;item&gt;42&lt;/item&gt;&lt;/record-ids&gt;&lt;/item&gt;&lt;/Libraries&gt;"/>
  </w:docVars>
  <w:rsids>
    <w:rsidRoot w:val="00394CE1"/>
    <w:rsid w:val="00001947"/>
    <w:rsid w:val="0000292A"/>
    <w:rsid w:val="00002F83"/>
    <w:rsid w:val="00007E02"/>
    <w:rsid w:val="000114B2"/>
    <w:rsid w:val="00012A4D"/>
    <w:rsid w:val="00012CC1"/>
    <w:rsid w:val="0002005F"/>
    <w:rsid w:val="000229CA"/>
    <w:rsid w:val="00023479"/>
    <w:rsid w:val="00024026"/>
    <w:rsid w:val="00024F36"/>
    <w:rsid w:val="0003142A"/>
    <w:rsid w:val="00050528"/>
    <w:rsid w:val="000508CB"/>
    <w:rsid w:val="00054E5B"/>
    <w:rsid w:val="0006051A"/>
    <w:rsid w:val="00062BBE"/>
    <w:rsid w:val="00072DCE"/>
    <w:rsid w:val="000748B3"/>
    <w:rsid w:val="00076280"/>
    <w:rsid w:val="00087335"/>
    <w:rsid w:val="00090C9B"/>
    <w:rsid w:val="000A366A"/>
    <w:rsid w:val="000A4862"/>
    <w:rsid w:val="000A49F7"/>
    <w:rsid w:val="000A6522"/>
    <w:rsid w:val="000B16AF"/>
    <w:rsid w:val="000B1792"/>
    <w:rsid w:val="000B4A2B"/>
    <w:rsid w:val="000B58F0"/>
    <w:rsid w:val="000B7145"/>
    <w:rsid w:val="000C322D"/>
    <w:rsid w:val="000C3D97"/>
    <w:rsid w:val="000C4951"/>
    <w:rsid w:val="000C7421"/>
    <w:rsid w:val="000C7C57"/>
    <w:rsid w:val="000D0B62"/>
    <w:rsid w:val="000D2560"/>
    <w:rsid w:val="000E5D71"/>
    <w:rsid w:val="000E77B2"/>
    <w:rsid w:val="000F08B2"/>
    <w:rsid w:val="000F0B07"/>
    <w:rsid w:val="000F16F5"/>
    <w:rsid w:val="0010023F"/>
    <w:rsid w:val="001016BB"/>
    <w:rsid w:val="00102226"/>
    <w:rsid w:val="00102D38"/>
    <w:rsid w:val="00107527"/>
    <w:rsid w:val="00110E1C"/>
    <w:rsid w:val="0011203A"/>
    <w:rsid w:val="00113F15"/>
    <w:rsid w:val="00115906"/>
    <w:rsid w:val="00117BD2"/>
    <w:rsid w:val="001214D6"/>
    <w:rsid w:val="001222B3"/>
    <w:rsid w:val="0012317D"/>
    <w:rsid w:val="00123231"/>
    <w:rsid w:val="00125F48"/>
    <w:rsid w:val="00143820"/>
    <w:rsid w:val="00144719"/>
    <w:rsid w:val="0014618D"/>
    <w:rsid w:val="0014707D"/>
    <w:rsid w:val="001508D5"/>
    <w:rsid w:val="001519C5"/>
    <w:rsid w:val="00151E06"/>
    <w:rsid w:val="00152830"/>
    <w:rsid w:val="00156063"/>
    <w:rsid w:val="00157A8B"/>
    <w:rsid w:val="00161403"/>
    <w:rsid w:val="0016276C"/>
    <w:rsid w:val="00163C6F"/>
    <w:rsid w:val="001669CB"/>
    <w:rsid w:val="001673B8"/>
    <w:rsid w:val="00167500"/>
    <w:rsid w:val="00172897"/>
    <w:rsid w:val="00173A0D"/>
    <w:rsid w:val="0018075B"/>
    <w:rsid w:val="0018382A"/>
    <w:rsid w:val="00184A3A"/>
    <w:rsid w:val="00184D98"/>
    <w:rsid w:val="00185189"/>
    <w:rsid w:val="00185572"/>
    <w:rsid w:val="00186D99"/>
    <w:rsid w:val="00194828"/>
    <w:rsid w:val="00194A9F"/>
    <w:rsid w:val="0019764E"/>
    <w:rsid w:val="00197A5A"/>
    <w:rsid w:val="00197FA3"/>
    <w:rsid w:val="001B0760"/>
    <w:rsid w:val="001B1545"/>
    <w:rsid w:val="001B1C4D"/>
    <w:rsid w:val="001B524B"/>
    <w:rsid w:val="001B5ECD"/>
    <w:rsid w:val="001C02AD"/>
    <w:rsid w:val="001C205C"/>
    <w:rsid w:val="001C31C7"/>
    <w:rsid w:val="001C3262"/>
    <w:rsid w:val="001C52C7"/>
    <w:rsid w:val="001C5CF6"/>
    <w:rsid w:val="001D00E3"/>
    <w:rsid w:val="001D4BA4"/>
    <w:rsid w:val="001D60C3"/>
    <w:rsid w:val="001D6291"/>
    <w:rsid w:val="001D6A66"/>
    <w:rsid w:val="001D6BC4"/>
    <w:rsid w:val="001E06B3"/>
    <w:rsid w:val="001E7EC2"/>
    <w:rsid w:val="001F2E38"/>
    <w:rsid w:val="001F30A7"/>
    <w:rsid w:val="001F734A"/>
    <w:rsid w:val="00201113"/>
    <w:rsid w:val="0021104D"/>
    <w:rsid w:val="00211572"/>
    <w:rsid w:val="00222F2D"/>
    <w:rsid w:val="00226FEC"/>
    <w:rsid w:val="00230362"/>
    <w:rsid w:val="00230FB4"/>
    <w:rsid w:val="0023185E"/>
    <w:rsid w:val="002338B6"/>
    <w:rsid w:val="00233B6B"/>
    <w:rsid w:val="00262550"/>
    <w:rsid w:val="00267F2C"/>
    <w:rsid w:val="00282975"/>
    <w:rsid w:val="0028380A"/>
    <w:rsid w:val="002849DE"/>
    <w:rsid w:val="0028758A"/>
    <w:rsid w:val="00287B2A"/>
    <w:rsid w:val="0029329F"/>
    <w:rsid w:val="0029678A"/>
    <w:rsid w:val="002A18D6"/>
    <w:rsid w:val="002A4FCC"/>
    <w:rsid w:val="002B1624"/>
    <w:rsid w:val="002C051A"/>
    <w:rsid w:val="002C1406"/>
    <w:rsid w:val="002C2340"/>
    <w:rsid w:val="002C54FE"/>
    <w:rsid w:val="002C5F39"/>
    <w:rsid w:val="002C62E3"/>
    <w:rsid w:val="002C6EE7"/>
    <w:rsid w:val="002C6F11"/>
    <w:rsid w:val="002C7626"/>
    <w:rsid w:val="002E2308"/>
    <w:rsid w:val="002E57E3"/>
    <w:rsid w:val="002E66E7"/>
    <w:rsid w:val="002F114A"/>
    <w:rsid w:val="002F1E79"/>
    <w:rsid w:val="002F3CC0"/>
    <w:rsid w:val="002F41F1"/>
    <w:rsid w:val="002F5135"/>
    <w:rsid w:val="002F5A51"/>
    <w:rsid w:val="00302D35"/>
    <w:rsid w:val="0030419B"/>
    <w:rsid w:val="00307A77"/>
    <w:rsid w:val="003114C6"/>
    <w:rsid w:val="0031496F"/>
    <w:rsid w:val="00314BC4"/>
    <w:rsid w:val="00324C32"/>
    <w:rsid w:val="00326E8D"/>
    <w:rsid w:val="00332B9F"/>
    <w:rsid w:val="0033326B"/>
    <w:rsid w:val="00333ADA"/>
    <w:rsid w:val="00334CF7"/>
    <w:rsid w:val="00342FAA"/>
    <w:rsid w:val="00344564"/>
    <w:rsid w:val="0036158B"/>
    <w:rsid w:val="003659F0"/>
    <w:rsid w:val="003732AD"/>
    <w:rsid w:val="003740BC"/>
    <w:rsid w:val="003748D8"/>
    <w:rsid w:val="003750C2"/>
    <w:rsid w:val="00377CBC"/>
    <w:rsid w:val="0038005B"/>
    <w:rsid w:val="0038370C"/>
    <w:rsid w:val="00384EC6"/>
    <w:rsid w:val="00386C9E"/>
    <w:rsid w:val="00387106"/>
    <w:rsid w:val="00394CE1"/>
    <w:rsid w:val="003967A6"/>
    <w:rsid w:val="003A492F"/>
    <w:rsid w:val="003A54C4"/>
    <w:rsid w:val="003A66F5"/>
    <w:rsid w:val="003A725B"/>
    <w:rsid w:val="003B6B6A"/>
    <w:rsid w:val="003B6F1F"/>
    <w:rsid w:val="003B7FDC"/>
    <w:rsid w:val="003C3621"/>
    <w:rsid w:val="003C5DFF"/>
    <w:rsid w:val="003D04A0"/>
    <w:rsid w:val="003D5143"/>
    <w:rsid w:val="003D7AED"/>
    <w:rsid w:val="003D7ED5"/>
    <w:rsid w:val="003E3A48"/>
    <w:rsid w:val="003E616A"/>
    <w:rsid w:val="003E6D07"/>
    <w:rsid w:val="003F1D01"/>
    <w:rsid w:val="003F2030"/>
    <w:rsid w:val="003F2BA9"/>
    <w:rsid w:val="003F3923"/>
    <w:rsid w:val="003F55B0"/>
    <w:rsid w:val="00403907"/>
    <w:rsid w:val="00404342"/>
    <w:rsid w:val="00405C3D"/>
    <w:rsid w:val="0041026B"/>
    <w:rsid w:val="00410911"/>
    <w:rsid w:val="00412446"/>
    <w:rsid w:val="00413AEF"/>
    <w:rsid w:val="00420B2A"/>
    <w:rsid w:val="004225B3"/>
    <w:rsid w:val="004300DE"/>
    <w:rsid w:val="00431614"/>
    <w:rsid w:val="00434E3A"/>
    <w:rsid w:val="00435365"/>
    <w:rsid w:val="004445C5"/>
    <w:rsid w:val="00445480"/>
    <w:rsid w:val="004469A1"/>
    <w:rsid w:val="00447130"/>
    <w:rsid w:val="00453F7D"/>
    <w:rsid w:val="00461BB6"/>
    <w:rsid w:val="00461F9C"/>
    <w:rsid w:val="00471CBE"/>
    <w:rsid w:val="0047228E"/>
    <w:rsid w:val="00473368"/>
    <w:rsid w:val="0047580E"/>
    <w:rsid w:val="00475977"/>
    <w:rsid w:val="0048055F"/>
    <w:rsid w:val="00483411"/>
    <w:rsid w:val="00484305"/>
    <w:rsid w:val="00484D69"/>
    <w:rsid w:val="00486A7E"/>
    <w:rsid w:val="00492D1A"/>
    <w:rsid w:val="004934D3"/>
    <w:rsid w:val="00497755"/>
    <w:rsid w:val="004A1E5E"/>
    <w:rsid w:val="004A5EE9"/>
    <w:rsid w:val="004A7280"/>
    <w:rsid w:val="004B01C4"/>
    <w:rsid w:val="004B7D7D"/>
    <w:rsid w:val="004C2177"/>
    <w:rsid w:val="004C2662"/>
    <w:rsid w:val="004C58FE"/>
    <w:rsid w:val="004C7795"/>
    <w:rsid w:val="004D20A6"/>
    <w:rsid w:val="004D4FF7"/>
    <w:rsid w:val="004E3369"/>
    <w:rsid w:val="004E4F93"/>
    <w:rsid w:val="004E5D13"/>
    <w:rsid w:val="004F2565"/>
    <w:rsid w:val="004F4028"/>
    <w:rsid w:val="00502D02"/>
    <w:rsid w:val="00504039"/>
    <w:rsid w:val="0050471F"/>
    <w:rsid w:val="0052025E"/>
    <w:rsid w:val="00521F9F"/>
    <w:rsid w:val="0052422A"/>
    <w:rsid w:val="00524A0B"/>
    <w:rsid w:val="00525C6A"/>
    <w:rsid w:val="00527DD2"/>
    <w:rsid w:val="0053400D"/>
    <w:rsid w:val="00537A37"/>
    <w:rsid w:val="00550529"/>
    <w:rsid w:val="00563CE4"/>
    <w:rsid w:val="0056704E"/>
    <w:rsid w:val="00570708"/>
    <w:rsid w:val="0057472C"/>
    <w:rsid w:val="00574A7C"/>
    <w:rsid w:val="00582379"/>
    <w:rsid w:val="00583299"/>
    <w:rsid w:val="00587A70"/>
    <w:rsid w:val="0059305C"/>
    <w:rsid w:val="005A2438"/>
    <w:rsid w:val="005A5C94"/>
    <w:rsid w:val="005B259C"/>
    <w:rsid w:val="005B3930"/>
    <w:rsid w:val="005B4630"/>
    <w:rsid w:val="005B51AB"/>
    <w:rsid w:val="005B5EAF"/>
    <w:rsid w:val="005C0144"/>
    <w:rsid w:val="005C09A0"/>
    <w:rsid w:val="005C148F"/>
    <w:rsid w:val="005C59FB"/>
    <w:rsid w:val="005C7D16"/>
    <w:rsid w:val="005D5637"/>
    <w:rsid w:val="005D75B2"/>
    <w:rsid w:val="005E08A4"/>
    <w:rsid w:val="005E0CF6"/>
    <w:rsid w:val="005E171E"/>
    <w:rsid w:val="005E1934"/>
    <w:rsid w:val="005E1A51"/>
    <w:rsid w:val="005E33EE"/>
    <w:rsid w:val="005E7726"/>
    <w:rsid w:val="005E7A37"/>
    <w:rsid w:val="005F4380"/>
    <w:rsid w:val="00600AD2"/>
    <w:rsid w:val="006036F2"/>
    <w:rsid w:val="00607017"/>
    <w:rsid w:val="006104A0"/>
    <w:rsid w:val="0061567C"/>
    <w:rsid w:val="006224B3"/>
    <w:rsid w:val="006240A3"/>
    <w:rsid w:val="00625E6F"/>
    <w:rsid w:val="00626569"/>
    <w:rsid w:val="0063511F"/>
    <w:rsid w:val="00636000"/>
    <w:rsid w:val="00637846"/>
    <w:rsid w:val="00637ADF"/>
    <w:rsid w:val="00641082"/>
    <w:rsid w:val="006413CA"/>
    <w:rsid w:val="006415CD"/>
    <w:rsid w:val="00642BC2"/>
    <w:rsid w:val="00650C33"/>
    <w:rsid w:val="00657059"/>
    <w:rsid w:val="00661BAD"/>
    <w:rsid w:val="00662BF5"/>
    <w:rsid w:val="00666C31"/>
    <w:rsid w:val="00671F6F"/>
    <w:rsid w:val="00673F34"/>
    <w:rsid w:val="0067715F"/>
    <w:rsid w:val="00680CFD"/>
    <w:rsid w:val="006813E3"/>
    <w:rsid w:val="00682F06"/>
    <w:rsid w:val="00684A6E"/>
    <w:rsid w:val="006852A5"/>
    <w:rsid w:val="00687592"/>
    <w:rsid w:val="006902F3"/>
    <w:rsid w:val="00695EA1"/>
    <w:rsid w:val="00695FE3"/>
    <w:rsid w:val="006A6052"/>
    <w:rsid w:val="006A7DFF"/>
    <w:rsid w:val="006B0E32"/>
    <w:rsid w:val="006B2A26"/>
    <w:rsid w:val="006B41C6"/>
    <w:rsid w:val="006B434F"/>
    <w:rsid w:val="006C4393"/>
    <w:rsid w:val="006C5048"/>
    <w:rsid w:val="006D0EBE"/>
    <w:rsid w:val="006D26E9"/>
    <w:rsid w:val="006E3082"/>
    <w:rsid w:val="006E341F"/>
    <w:rsid w:val="006F206C"/>
    <w:rsid w:val="007009C8"/>
    <w:rsid w:val="00700CC5"/>
    <w:rsid w:val="00701972"/>
    <w:rsid w:val="00705002"/>
    <w:rsid w:val="00705298"/>
    <w:rsid w:val="00706BAA"/>
    <w:rsid w:val="007076AF"/>
    <w:rsid w:val="00711991"/>
    <w:rsid w:val="007123AC"/>
    <w:rsid w:val="00714135"/>
    <w:rsid w:val="00722789"/>
    <w:rsid w:val="00723D4C"/>
    <w:rsid w:val="00726480"/>
    <w:rsid w:val="00726F2B"/>
    <w:rsid w:val="0073120F"/>
    <w:rsid w:val="00734FA6"/>
    <w:rsid w:val="00745F8E"/>
    <w:rsid w:val="00753632"/>
    <w:rsid w:val="00754185"/>
    <w:rsid w:val="00754299"/>
    <w:rsid w:val="0076357F"/>
    <w:rsid w:val="007641D8"/>
    <w:rsid w:val="007648AA"/>
    <w:rsid w:val="0076687E"/>
    <w:rsid w:val="00774744"/>
    <w:rsid w:val="00774BBD"/>
    <w:rsid w:val="00776554"/>
    <w:rsid w:val="00776F6F"/>
    <w:rsid w:val="0078323B"/>
    <w:rsid w:val="0079518A"/>
    <w:rsid w:val="007A2931"/>
    <w:rsid w:val="007A53AD"/>
    <w:rsid w:val="007A63DD"/>
    <w:rsid w:val="007B043F"/>
    <w:rsid w:val="007B3B86"/>
    <w:rsid w:val="007C0EB9"/>
    <w:rsid w:val="007C3448"/>
    <w:rsid w:val="007C42D9"/>
    <w:rsid w:val="007C4E6A"/>
    <w:rsid w:val="007D287A"/>
    <w:rsid w:val="007D4CFC"/>
    <w:rsid w:val="007E3623"/>
    <w:rsid w:val="007E7D8A"/>
    <w:rsid w:val="007F20DA"/>
    <w:rsid w:val="007F45BF"/>
    <w:rsid w:val="00803732"/>
    <w:rsid w:val="00803D55"/>
    <w:rsid w:val="00804E5B"/>
    <w:rsid w:val="008065BB"/>
    <w:rsid w:val="0080692B"/>
    <w:rsid w:val="0081226A"/>
    <w:rsid w:val="0081536E"/>
    <w:rsid w:val="008207C4"/>
    <w:rsid w:val="00821450"/>
    <w:rsid w:val="0082249E"/>
    <w:rsid w:val="00827BE2"/>
    <w:rsid w:val="008336B5"/>
    <w:rsid w:val="00833D46"/>
    <w:rsid w:val="008410EB"/>
    <w:rsid w:val="0084156F"/>
    <w:rsid w:val="00842387"/>
    <w:rsid w:val="008444B2"/>
    <w:rsid w:val="00844AFC"/>
    <w:rsid w:val="008455FE"/>
    <w:rsid w:val="00846838"/>
    <w:rsid w:val="008477E7"/>
    <w:rsid w:val="008509D6"/>
    <w:rsid w:val="008556F6"/>
    <w:rsid w:val="008609DD"/>
    <w:rsid w:val="00862D58"/>
    <w:rsid w:val="0086669C"/>
    <w:rsid w:val="00870AF0"/>
    <w:rsid w:val="0087250B"/>
    <w:rsid w:val="008731F6"/>
    <w:rsid w:val="008732C9"/>
    <w:rsid w:val="00876F1C"/>
    <w:rsid w:val="008812F0"/>
    <w:rsid w:val="008817E1"/>
    <w:rsid w:val="00882704"/>
    <w:rsid w:val="00886665"/>
    <w:rsid w:val="00891E9E"/>
    <w:rsid w:val="00893E42"/>
    <w:rsid w:val="008957AB"/>
    <w:rsid w:val="008A09EF"/>
    <w:rsid w:val="008A41B9"/>
    <w:rsid w:val="008A48B1"/>
    <w:rsid w:val="008A5EB3"/>
    <w:rsid w:val="008B351D"/>
    <w:rsid w:val="008C1B49"/>
    <w:rsid w:val="008C537B"/>
    <w:rsid w:val="008D09CD"/>
    <w:rsid w:val="008D41F6"/>
    <w:rsid w:val="008D443B"/>
    <w:rsid w:val="008D77E0"/>
    <w:rsid w:val="008E0E79"/>
    <w:rsid w:val="008E57BA"/>
    <w:rsid w:val="008E70DD"/>
    <w:rsid w:val="008F435E"/>
    <w:rsid w:val="008F4D4C"/>
    <w:rsid w:val="009046CD"/>
    <w:rsid w:val="00907318"/>
    <w:rsid w:val="00911A25"/>
    <w:rsid w:val="00912372"/>
    <w:rsid w:val="00915A48"/>
    <w:rsid w:val="0092097C"/>
    <w:rsid w:val="00924140"/>
    <w:rsid w:val="009256AA"/>
    <w:rsid w:val="00925D9A"/>
    <w:rsid w:val="00926808"/>
    <w:rsid w:val="00927DEA"/>
    <w:rsid w:val="00927FD4"/>
    <w:rsid w:val="009312D0"/>
    <w:rsid w:val="00933549"/>
    <w:rsid w:val="009341AA"/>
    <w:rsid w:val="00935823"/>
    <w:rsid w:val="009427E6"/>
    <w:rsid w:val="00942C28"/>
    <w:rsid w:val="00944EE8"/>
    <w:rsid w:val="009459D0"/>
    <w:rsid w:val="00945AC9"/>
    <w:rsid w:val="0094655B"/>
    <w:rsid w:val="0095083B"/>
    <w:rsid w:val="00951841"/>
    <w:rsid w:val="009571DF"/>
    <w:rsid w:val="009577C9"/>
    <w:rsid w:val="0096158A"/>
    <w:rsid w:val="00966232"/>
    <w:rsid w:val="009704F7"/>
    <w:rsid w:val="00972123"/>
    <w:rsid w:val="00977D68"/>
    <w:rsid w:val="0098069E"/>
    <w:rsid w:val="00984727"/>
    <w:rsid w:val="009865CB"/>
    <w:rsid w:val="009874B9"/>
    <w:rsid w:val="009B2586"/>
    <w:rsid w:val="009B3C1E"/>
    <w:rsid w:val="009B4A2F"/>
    <w:rsid w:val="009B76CE"/>
    <w:rsid w:val="009C2B00"/>
    <w:rsid w:val="009C3EDC"/>
    <w:rsid w:val="009C784C"/>
    <w:rsid w:val="009D3820"/>
    <w:rsid w:val="009D4AF3"/>
    <w:rsid w:val="009E43B7"/>
    <w:rsid w:val="009E7771"/>
    <w:rsid w:val="009F1406"/>
    <w:rsid w:val="009F20DA"/>
    <w:rsid w:val="009F3BAB"/>
    <w:rsid w:val="009F3FDF"/>
    <w:rsid w:val="009F679C"/>
    <w:rsid w:val="00A01253"/>
    <w:rsid w:val="00A0170F"/>
    <w:rsid w:val="00A028B3"/>
    <w:rsid w:val="00A05508"/>
    <w:rsid w:val="00A14B18"/>
    <w:rsid w:val="00A14C8C"/>
    <w:rsid w:val="00A22025"/>
    <w:rsid w:val="00A276CF"/>
    <w:rsid w:val="00A32E99"/>
    <w:rsid w:val="00A32FCA"/>
    <w:rsid w:val="00A36540"/>
    <w:rsid w:val="00A446DE"/>
    <w:rsid w:val="00A469B1"/>
    <w:rsid w:val="00A525E3"/>
    <w:rsid w:val="00A548DB"/>
    <w:rsid w:val="00A57707"/>
    <w:rsid w:val="00A626E4"/>
    <w:rsid w:val="00A635D9"/>
    <w:rsid w:val="00A640BB"/>
    <w:rsid w:val="00A64919"/>
    <w:rsid w:val="00A6657A"/>
    <w:rsid w:val="00A669F6"/>
    <w:rsid w:val="00A670F6"/>
    <w:rsid w:val="00A679C5"/>
    <w:rsid w:val="00A72775"/>
    <w:rsid w:val="00A83F26"/>
    <w:rsid w:val="00A8432C"/>
    <w:rsid w:val="00A9300B"/>
    <w:rsid w:val="00A96705"/>
    <w:rsid w:val="00A96DB2"/>
    <w:rsid w:val="00AA0D4B"/>
    <w:rsid w:val="00AA6263"/>
    <w:rsid w:val="00AA75B6"/>
    <w:rsid w:val="00AA7F9B"/>
    <w:rsid w:val="00AB0042"/>
    <w:rsid w:val="00AB0774"/>
    <w:rsid w:val="00AB5F85"/>
    <w:rsid w:val="00AB7A60"/>
    <w:rsid w:val="00AC0B33"/>
    <w:rsid w:val="00AD2A9C"/>
    <w:rsid w:val="00AD5110"/>
    <w:rsid w:val="00AD58C7"/>
    <w:rsid w:val="00AE3735"/>
    <w:rsid w:val="00AE4C16"/>
    <w:rsid w:val="00AF309C"/>
    <w:rsid w:val="00AF312E"/>
    <w:rsid w:val="00AF487C"/>
    <w:rsid w:val="00AF7C4B"/>
    <w:rsid w:val="00B001EB"/>
    <w:rsid w:val="00B03068"/>
    <w:rsid w:val="00B03C75"/>
    <w:rsid w:val="00B05075"/>
    <w:rsid w:val="00B051AF"/>
    <w:rsid w:val="00B12464"/>
    <w:rsid w:val="00B13972"/>
    <w:rsid w:val="00B215CC"/>
    <w:rsid w:val="00B22CF0"/>
    <w:rsid w:val="00B23D31"/>
    <w:rsid w:val="00B247D2"/>
    <w:rsid w:val="00B2793D"/>
    <w:rsid w:val="00B27B52"/>
    <w:rsid w:val="00B306FC"/>
    <w:rsid w:val="00B34DFA"/>
    <w:rsid w:val="00B439F8"/>
    <w:rsid w:val="00B43A65"/>
    <w:rsid w:val="00B47597"/>
    <w:rsid w:val="00B47C68"/>
    <w:rsid w:val="00B557DE"/>
    <w:rsid w:val="00B60D3F"/>
    <w:rsid w:val="00B62639"/>
    <w:rsid w:val="00B63F6E"/>
    <w:rsid w:val="00B675B7"/>
    <w:rsid w:val="00B707B5"/>
    <w:rsid w:val="00B754A6"/>
    <w:rsid w:val="00B75BC7"/>
    <w:rsid w:val="00B75D3A"/>
    <w:rsid w:val="00B80125"/>
    <w:rsid w:val="00B81A2F"/>
    <w:rsid w:val="00B849D0"/>
    <w:rsid w:val="00B858A9"/>
    <w:rsid w:val="00B85F35"/>
    <w:rsid w:val="00B903DD"/>
    <w:rsid w:val="00B91490"/>
    <w:rsid w:val="00B9369A"/>
    <w:rsid w:val="00B93B88"/>
    <w:rsid w:val="00B961E7"/>
    <w:rsid w:val="00BA0AE9"/>
    <w:rsid w:val="00BA208C"/>
    <w:rsid w:val="00BA2C42"/>
    <w:rsid w:val="00BA3282"/>
    <w:rsid w:val="00BA68FE"/>
    <w:rsid w:val="00BB110B"/>
    <w:rsid w:val="00BB1C13"/>
    <w:rsid w:val="00BB364E"/>
    <w:rsid w:val="00BB4253"/>
    <w:rsid w:val="00BC11F9"/>
    <w:rsid w:val="00BC45BA"/>
    <w:rsid w:val="00BC6F96"/>
    <w:rsid w:val="00BD3E80"/>
    <w:rsid w:val="00BD4E4F"/>
    <w:rsid w:val="00BD5DCE"/>
    <w:rsid w:val="00BD61BE"/>
    <w:rsid w:val="00BD719C"/>
    <w:rsid w:val="00BD72CF"/>
    <w:rsid w:val="00BE2A8E"/>
    <w:rsid w:val="00BE3316"/>
    <w:rsid w:val="00BE33DB"/>
    <w:rsid w:val="00BE3A36"/>
    <w:rsid w:val="00BE4899"/>
    <w:rsid w:val="00BE5931"/>
    <w:rsid w:val="00BF1B6D"/>
    <w:rsid w:val="00BF23B5"/>
    <w:rsid w:val="00BF44E3"/>
    <w:rsid w:val="00BF4B7D"/>
    <w:rsid w:val="00BF613A"/>
    <w:rsid w:val="00BF6F49"/>
    <w:rsid w:val="00BF775D"/>
    <w:rsid w:val="00C001DF"/>
    <w:rsid w:val="00C00A19"/>
    <w:rsid w:val="00C00C5D"/>
    <w:rsid w:val="00C07F7C"/>
    <w:rsid w:val="00C1280A"/>
    <w:rsid w:val="00C16A57"/>
    <w:rsid w:val="00C17993"/>
    <w:rsid w:val="00C24D83"/>
    <w:rsid w:val="00C260F4"/>
    <w:rsid w:val="00C30E7D"/>
    <w:rsid w:val="00C328EB"/>
    <w:rsid w:val="00C33AE3"/>
    <w:rsid w:val="00C33AF7"/>
    <w:rsid w:val="00C34E82"/>
    <w:rsid w:val="00C3669B"/>
    <w:rsid w:val="00C375DF"/>
    <w:rsid w:val="00C4220E"/>
    <w:rsid w:val="00C433F4"/>
    <w:rsid w:val="00C443BA"/>
    <w:rsid w:val="00C515F4"/>
    <w:rsid w:val="00C526EF"/>
    <w:rsid w:val="00C54566"/>
    <w:rsid w:val="00C57B6D"/>
    <w:rsid w:val="00C62AD0"/>
    <w:rsid w:val="00C70E20"/>
    <w:rsid w:val="00C70F41"/>
    <w:rsid w:val="00C80ECA"/>
    <w:rsid w:val="00C85EDC"/>
    <w:rsid w:val="00C86235"/>
    <w:rsid w:val="00C909FD"/>
    <w:rsid w:val="00C912B6"/>
    <w:rsid w:val="00C972DF"/>
    <w:rsid w:val="00CA1383"/>
    <w:rsid w:val="00CA221B"/>
    <w:rsid w:val="00CA2B1C"/>
    <w:rsid w:val="00CA5595"/>
    <w:rsid w:val="00CA74C8"/>
    <w:rsid w:val="00CB20BC"/>
    <w:rsid w:val="00CB4CDA"/>
    <w:rsid w:val="00CB5754"/>
    <w:rsid w:val="00CC17F0"/>
    <w:rsid w:val="00CC553A"/>
    <w:rsid w:val="00CC5B3B"/>
    <w:rsid w:val="00CD44BF"/>
    <w:rsid w:val="00CE4269"/>
    <w:rsid w:val="00CE60B8"/>
    <w:rsid w:val="00CE6503"/>
    <w:rsid w:val="00CE7CFA"/>
    <w:rsid w:val="00CF3CDE"/>
    <w:rsid w:val="00CF4FF8"/>
    <w:rsid w:val="00D00A7A"/>
    <w:rsid w:val="00D02E73"/>
    <w:rsid w:val="00D10261"/>
    <w:rsid w:val="00D10F38"/>
    <w:rsid w:val="00D11B4D"/>
    <w:rsid w:val="00D1485A"/>
    <w:rsid w:val="00D16051"/>
    <w:rsid w:val="00D163D4"/>
    <w:rsid w:val="00D1679D"/>
    <w:rsid w:val="00D178F3"/>
    <w:rsid w:val="00D2131F"/>
    <w:rsid w:val="00D21E1B"/>
    <w:rsid w:val="00D2247A"/>
    <w:rsid w:val="00D26E26"/>
    <w:rsid w:val="00D27393"/>
    <w:rsid w:val="00D35FAB"/>
    <w:rsid w:val="00D37ED3"/>
    <w:rsid w:val="00D41958"/>
    <w:rsid w:val="00D42EC7"/>
    <w:rsid w:val="00D43993"/>
    <w:rsid w:val="00D43E0C"/>
    <w:rsid w:val="00D4445C"/>
    <w:rsid w:val="00D458B1"/>
    <w:rsid w:val="00D466A1"/>
    <w:rsid w:val="00D51D70"/>
    <w:rsid w:val="00D52208"/>
    <w:rsid w:val="00D537AC"/>
    <w:rsid w:val="00D57BA3"/>
    <w:rsid w:val="00D613E7"/>
    <w:rsid w:val="00D62A2C"/>
    <w:rsid w:val="00D63505"/>
    <w:rsid w:val="00D63BCC"/>
    <w:rsid w:val="00D66EE5"/>
    <w:rsid w:val="00D84B1F"/>
    <w:rsid w:val="00D86D91"/>
    <w:rsid w:val="00D873B7"/>
    <w:rsid w:val="00D91C88"/>
    <w:rsid w:val="00DA005D"/>
    <w:rsid w:val="00DA4816"/>
    <w:rsid w:val="00DB1B07"/>
    <w:rsid w:val="00DB4E82"/>
    <w:rsid w:val="00DB502E"/>
    <w:rsid w:val="00DB58E9"/>
    <w:rsid w:val="00DB697B"/>
    <w:rsid w:val="00DB6CB7"/>
    <w:rsid w:val="00DB7537"/>
    <w:rsid w:val="00DC3FD2"/>
    <w:rsid w:val="00DC4B90"/>
    <w:rsid w:val="00DC70CF"/>
    <w:rsid w:val="00DD0C16"/>
    <w:rsid w:val="00DD2EB7"/>
    <w:rsid w:val="00DD5A1B"/>
    <w:rsid w:val="00DE30AC"/>
    <w:rsid w:val="00DE372B"/>
    <w:rsid w:val="00DE6CA4"/>
    <w:rsid w:val="00DE7244"/>
    <w:rsid w:val="00DE767A"/>
    <w:rsid w:val="00DF2F09"/>
    <w:rsid w:val="00DF61B3"/>
    <w:rsid w:val="00DF7351"/>
    <w:rsid w:val="00DF7709"/>
    <w:rsid w:val="00DF7C5E"/>
    <w:rsid w:val="00E015A1"/>
    <w:rsid w:val="00E03185"/>
    <w:rsid w:val="00E03C0A"/>
    <w:rsid w:val="00E0758C"/>
    <w:rsid w:val="00E117A5"/>
    <w:rsid w:val="00E12E1C"/>
    <w:rsid w:val="00E210F6"/>
    <w:rsid w:val="00E23811"/>
    <w:rsid w:val="00E276F7"/>
    <w:rsid w:val="00E27B0B"/>
    <w:rsid w:val="00E3198E"/>
    <w:rsid w:val="00E327EA"/>
    <w:rsid w:val="00E34139"/>
    <w:rsid w:val="00E342AE"/>
    <w:rsid w:val="00E34F0D"/>
    <w:rsid w:val="00E36CBE"/>
    <w:rsid w:val="00E466A2"/>
    <w:rsid w:val="00E47CE9"/>
    <w:rsid w:val="00E52F59"/>
    <w:rsid w:val="00E552D8"/>
    <w:rsid w:val="00E57570"/>
    <w:rsid w:val="00E60D93"/>
    <w:rsid w:val="00E637F2"/>
    <w:rsid w:val="00E701B8"/>
    <w:rsid w:val="00E72A70"/>
    <w:rsid w:val="00E7775C"/>
    <w:rsid w:val="00E80ABC"/>
    <w:rsid w:val="00E84B20"/>
    <w:rsid w:val="00E8506A"/>
    <w:rsid w:val="00E85631"/>
    <w:rsid w:val="00E861F0"/>
    <w:rsid w:val="00E8702B"/>
    <w:rsid w:val="00E8746E"/>
    <w:rsid w:val="00E91038"/>
    <w:rsid w:val="00E9144A"/>
    <w:rsid w:val="00E9281C"/>
    <w:rsid w:val="00E94CAE"/>
    <w:rsid w:val="00E9589F"/>
    <w:rsid w:val="00E9765D"/>
    <w:rsid w:val="00EA0635"/>
    <w:rsid w:val="00EA0DC8"/>
    <w:rsid w:val="00EA19D6"/>
    <w:rsid w:val="00EA1A67"/>
    <w:rsid w:val="00EA6FD1"/>
    <w:rsid w:val="00EB7F2B"/>
    <w:rsid w:val="00EC2DE2"/>
    <w:rsid w:val="00EC42AC"/>
    <w:rsid w:val="00EC5CBC"/>
    <w:rsid w:val="00EC6F6A"/>
    <w:rsid w:val="00ED0712"/>
    <w:rsid w:val="00ED16AF"/>
    <w:rsid w:val="00ED1C00"/>
    <w:rsid w:val="00ED2AE2"/>
    <w:rsid w:val="00ED5BB5"/>
    <w:rsid w:val="00EE6786"/>
    <w:rsid w:val="00EF2B46"/>
    <w:rsid w:val="00F067EB"/>
    <w:rsid w:val="00F12C7E"/>
    <w:rsid w:val="00F13CB0"/>
    <w:rsid w:val="00F14D30"/>
    <w:rsid w:val="00F239FB"/>
    <w:rsid w:val="00F32F56"/>
    <w:rsid w:val="00F40F5C"/>
    <w:rsid w:val="00F45CB3"/>
    <w:rsid w:val="00F4617F"/>
    <w:rsid w:val="00F47FD6"/>
    <w:rsid w:val="00F55D0F"/>
    <w:rsid w:val="00F5784C"/>
    <w:rsid w:val="00F62651"/>
    <w:rsid w:val="00F63206"/>
    <w:rsid w:val="00F645B5"/>
    <w:rsid w:val="00F64EFA"/>
    <w:rsid w:val="00F74F6E"/>
    <w:rsid w:val="00F835C8"/>
    <w:rsid w:val="00F837E2"/>
    <w:rsid w:val="00F8443F"/>
    <w:rsid w:val="00F8714E"/>
    <w:rsid w:val="00F91027"/>
    <w:rsid w:val="00F97E98"/>
    <w:rsid w:val="00FA03B7"/>
    <w:rsid w:val="00FA49F9"/>
    <w:rsid w:val="00FA53DA"/>
    <w:rsid w:val="00FA5F61"/>
    <w:rsid w:val="00FB02B4"/>
    <w:rsid w:val="00FB61B7"/>
    <w:rsid w:val="00FB7D65"/>
    <w:rsid w:val="00FC0A90"/>
    <w:rsid w:val="00FC3451"/>
    <w:rsid w:val="00FC4612"/>
    <w:rsid w:val="00FC7ACA"/>
    <w:rsid w:val="00FD060D"/>
    <w:rsid w:val="00FD0D1B"/>
    <w:rsid w:val="00FD1087"/>
    <w:rsid w:val="00FD14B2"/>
    <w:rsid w:val="00FD4BD4"/>
    <w:rsid w:val="00FD7F44"/>
    <w:rsid w:val="00FE05D4"/>
    <w:rsid w:val="00FE0AA8"/>
    <w:rsid w:val="00FE203F"/>
    <w:rsid w:val="00FE2A08"/>
    <w:rsid w:val="00FE788B"/>
    <w:rsid w:val="00FF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E9962F6"/>
  <w15:chartTrackingRefBased/>
  <w15:docId w15:val="{6A3FA0CD-8689-4D84-AB76-8FB5770D2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919"/>
    <w:rPr>
      <w:rFonts w:ascii="Arial" w:hAnsi="Arial"/>
      <w:sz w:val="24"/>
    </w:rPr>
  </w:style>
  <w:style w:type="paragraph" w:styleId="Titre1">
    <w:name w:val="heading 1"/>
    <w:basedOn w:val="Normal"/>
    <w:link w:val="Titre1Car"/>
    <w:uiPriority w:val="9"/>
    <w:qFormat/>
    <w:rsid w:val="008122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  <w14:ligatures w14:val="non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Hyperlien">
    <w:name w:val="Hyperlink"/>
    <w:basedOn w:val="Policepardfaut"/>
    <w:uiPriority w:val="99"/>
    <w:unhideWhenUsed/>
    <w:rsid w:val="00394CE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94CE1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394C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Cs w:val="24"/>
      <w:lang w:eastAsia="fr-CA"/>
      <w14:ligatures w14:val="none"/>
    </w:rPr>
  </w:style>
  <w:style w:type="character" w:styleId="lev">
    <w:name w:val="Strong"/>
    <w:basedOn w:val="Policepardfaut"/>
    <w:uiPriority w:val="22"/>
    <w:qFormat/>
    <w:rsid w:val="00B707B5"/>
    <w:rPr>
      <w:b/>
      <w:bCs/>
    </w:rPr>
  </w:style>
  <w:style w:type="character" w:styleId="Lienvisit">
    <w:name w:val="FollowedHyperlink"/>
    <w:basedOn w:val="Policepardfaut"/>
    <w:uiPriority w:val="99"/>
    <w:semiHidden/>
    <w:unhideWhenUsed/>
    <w:rsid w:val="00B22CF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486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fr-CA"/>
      <w14:ligatures w14:val="none"/>
    </w:rPr>
  </w:style>
  <w:style w:type="paragraph" w:customStyle="1" w:styleId="EndNoteBibliographyTitle">
    <w:name w:val="EndNote Bibliography Title"/>
    <w:basedOn w:val="Normal"/>
    <w:link w:val="EndNoteBibliographyTitleCar"/>
    <w:rsid w:val="008F435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8F435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8F435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8F435E"/>
    <w:rPr>
      <w:rFonts w:ascii="Calibri" w:hAnsi="Calibri" w:cs="Calibri"/>
      <w:noProof/>
      <w:lang w:val="en-US"/>
    </w:rPr>
  </w:style>
  <w:style w:type="character" w:customStyle="1" w:styleId="Titre1Car">
    <w:name w:val="Titre 1 Car"/>
    <w:basedOn w:val="Policepardfaut"/>
    <w:link w:val="Titre1"/>
    <w:uiPriority w:val="9"/>
    <w:rsid w:val="0081226A"/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B47C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7C68"/>
  </w:style>
  <w:style w:type="paragraph" w:styleId="Pieddepage">
    <w:name w:val="footer"/>
    <w:basedOn w:val="Normal"/>
    <w:link w:val="PieddepageCar"/>
    <w:uiPriority w:val="99"/>
    <w:unhideWhenUsed/>
    <w:rsid w:val="00B47C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7C68"/>
  </w:style>
  <w:style w:type="paragraph" w:customStyle="1" w:styleId="has-text-align-center">
    <w:name w:val="has-text-align-center"/>
    <w:basedOn w:val="Normal"/>
    <w:rsid w:val="00387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fr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3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76632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87418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3601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1198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6883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6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1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9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45988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14731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8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18784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2756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4378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6197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09943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tefanbauschard.substack.com/p/k-12-cant-sleep-through-ai" TargetMode="External"/><Relationship Id="rId18" Type="http://schemas.openxmlformats.org/officeDocument/2006/relationships/hyperlink" Target="https://ai-cards.org/" TargetMode="External"/><Relationship Id="rId26" Type="http://schemas.openxmlformats.org/officeDocument/2006/relationships/hyperlink" Target="https://app.gowinston.ai/logi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rive.google.com/uc?export=download&amp;id=1wNvYjt9yfHxVF93KiHvsnHSWKwZIgPl7" TargetMode="External"/><Relationship Id="rId34" Type="http://schemas.openxmlformats.org/officeDocument/2006/relationships/footer" Target="footer1.xml"/><Relationship Id="rId7" Type="http://schemas.openxmlformats.org/officeDocument/2006/relationships/hyperlink" Target="mailto:martine.peters@uqo.ca" TargetMode="External"/><Relationship Id="rId12" Type="http://schemas.openxmlformats.org/officeDocument/2006/relationships/hyperlink" Target="https://drsaraheaton.wordpress.com/2023/02/25/6-tenets-of-postplagiarism-writing-in-the-age-of-artificial-intelligence/" TargetMode="External"/><Relationship Id="rId17" Type="http://schemas.openxmlformats.org/officeDocument/2006/relationships/hyperlink" Target="https://www.unsw.edu.au/arts-design-architecture/student-life/ada-skills-passport" TargetMode="External"/><Relationship Id="rId25" Type="http://schemas.openxmlformats.org/officeDocument/2006/relationships/hyperlink" Target="https://gptzero.me/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unsw.edu.au/content/dam/pdfs/ada/general/engage-with-us/skills-passport/2025-11-ada-skills-taxonomy-white-paper-1.pdf" TargetMode="External"/><Relationship Id="rId20" Type="http://schemas.openxmlformats.org/officeDocument/2006/relationships/hyperlink" Target="https://mpeters.uqo.ca/en/artificial-intelligence-usage-disclosure/" TargetMode="External"/><Relationship Id="rId29" Type="http://schemas.openxmlformats.org/officeDocument/2006/relationships/hyperlink" Target="https://zenodo.org/records/20089705/preview/Coffre%20%C3%A0%20outilsIAg-UQAR-2026_05_01.pdf?include_deleted=0#%5B%7B%22num%22%3A403%2C%22gen%22%3A0%7D%2C%7B%22name%22%3A%22Fit%22%7D%5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7202/1107846ar" TargetMode="External"/><Relationship Id="rId24" Type="http://schemas.openxmlformats.org/officeDocument/2006/relationships/hyperlink" Target="https://detector.dng.ai/fr?fbclid=IwAR1pfhcYXoG7yxK6ZrmBfp2RoZ4Qm5chbTWujLn7X8n2sYXeQRNzqArkz5c" TargetMode="External"/><Relationship Id="rId32" Type="http://schemas.openxmlformats.org/officeDocument/2006/relationships/hyperlink" Target="mailto:martine.peters@uqo.c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dx.doi.org/10.2139/ssrn.6185078" TargetMode="External"/><Relationship Id="rId23" Type="http://schemas.openxmlformats.org/officeDocument/2006/relationships/hyperlink" Target="https://copyleaks.com/ai-content-detector" TargetMode="External"/><Relationship Id="rId28" Type="http://schemas.openxmlformats.org/officeDocument/2006/relationships/hyperlink" Target="https://ai-detector.compilatio.net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stefanbauschard.substack.com/p/bryan-alexander-reinventing-education" TargetMode="External"/><Relationship Id="rId19" Type="http://schemas.openxmlformats.org/officeDocument/2006/relationships/hyperlink" Target="https://thecleverest.com/gpt3-is-just-spicy-autocomplete/" TargetMode="External"/><Relationship Id="rId31" Type="http://schemas.openxmlformats.org/officeDocument/2006/relationships/hyperlink" Target="https://scispace.com/resources/how-to-detect-ai-generated-text-methods-tool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pp.uqo.ca/fr/14-recherche/" TargetMode="External"/><Relationship Id="rId14" Type="http://schemas.openxmlformats.org/officeDocument/2006/relationships/hyperlink" Target="https://ssrn.com/abstract=6185078" TargetMode="External"/><Relationship Id="rId22" Type="http://schemas.openxmlformats.org/officeDocument/2006/relationships/hyperlink" Target="https://smodin.io/fr/detecteur-de-contenu-ia" TargetMode="External"/><Relationship Id="rId27" Type="http://schemas.openxmlformats.org/officeDocument/2006/relationships/hyperlink" Target="https://www.turnitin.com/" TargetMode="External"/><Relationship Id="rId30" Type="http://schemas.openxmlformats.org/officeDocument/2006/relationships/hyperlink" Target="https://casrai.org/guides/how-to-detect-ai-generated-text-in-academic-writing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pupp.uqo.ca/f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1018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Massicotte</dc:creator>
  <cp:keywords/>
  <dc:description/>
  <cp:lastModifiedBy>Martine Peters</cp:lastModifiedBy>
  <cp:revision>4</cp:revision>
  <dcterms:created xsi:type="dcterms:W3CDTF">2026-09-28T14:02:00Z</dcterms:created>
  <dcterms:modified xsi:type="dcterms:W3CDTF">2026-09-28T14:50:00Z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4e2890d8-06f0-4a33-b7a2-314f9ecf3c8a</vt:lpwstr>
  </property>
</Properties>
</file>